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9C858" w14:textId="77777777" w:rsidR="00A525EB" w:rsidRPr="004E4CF3" w:rsidRDefault="00A525EB">
      <w:pPr>
        <w:jc w:val="center"/>
        <w:rPr>
          <w:rFonts w:ascii="Arial" w:hAnsi="Arial" w:cs="Arial"/>
          <w:bCs/>
          <w:szCs w:val="20"/>
        </w:rPr>
      </w:pPr>
      <w:r w:rsidRPr="004E4CF3">
        <w:rPr>
          <w:rFonts w:ascii="Arial" w:hAnsi="Arial" w:cs="Arial"/>
          <w:bCs/>
          <w:szCs w:val="20"/>
        </w:rPr>
        <w:t>Ohio Department of Job and Family Services</w:t>
      </w:r>
    </w:p>
    <w:p w14:paraId="14D7C13F" w14:textId="77777777" w:rsidR="00A525EB" w:rsidRPr="004E4CF3" w:rsidRDefault="00A525EB">
      <w:pPr>
        <w:jc w:val="center"/>
        <w:rPr>
          <w:rFonts w:ascii="Arial" w:hAnsi="Arial" w:cs="Arial"/>
          <w:b/>
          <w:bCs/>
          <w:sz w:val="24"/>
        </w:rPr>
      </w:pPr>
      <w:r w:rsidRPr="004E4CF3">
        <w:rPr>
          <w:rFonts w:ascii="Arial" w:hAnsi="Arial" w:cs="Arial"/>
          <w:b/>
          <w:bCs/>
          <w:sz w:val="24"/>
        </w:rPr>
        <w:t>THE EMERGENCY FOOD ASSISTANCE PROGRAM</w:t>
      </w:r>
    </w:p>
    <w:p w14:paraId="341D493B" w14:textId="77777777" w:rsidR="00A525EB" w:rsidRPr="004E4CF3" w:rsidRDefault="00A525EB">
      <w:pPr>
        <w:jc w:val="center"/>
        <w:rPr>
          <w:rFonts w:ascii="Arial" w:hAnsi="Arial" w:cs="Arial"/>
          <w:b/>
          <w:bCs/>
          <w:sz w:val="24"/>
        </w:rPr>
      </w:pPr>
      <w:r w:rsidRPr="004E4CF3">
        <w:rPr>
          <w:rFonts w:ascii="Arial" w:hAnsi="Arial" w:cs="Arial"/>
          <w:b/>
          <w:bCs/>
          <w:sz w:val="24"/>
        </w:rPr>
        <w:t>STATE FUNDED FOOD PROGRAM</w:t>
      </w:r>
    </w:p>
    <w:p w14:paraId="628F30E0" w14:textId="77777777" w:rsidR="00A525EB" w:rsidRPr="00916B1A" w:rsidRDefault="00A525EB">
      <w:pPr>
        <w:jc w:val="center"/>
        <w:rPr>
          <w:rFonts w:ascii="Arial" w:hAnsi="Arial" w:cs="Arial"/>
          <w:b/>
          <w:bCs/>
          <w:sz w:val="16"/>
          <w:szCs w:val="16"/>
        </w:rPr>
      </w:pPr>
    </w:p>
    <w:p w14:paraId="2A52F66A" w14:textId="1140A59C" w:rsidR="00A525EB" w:rsidRDefault="00A525EB" w:rsidP="00155C50">
      <w:pPr>
        <w:jc w:val="center"/>
        <w:rPr>
          <w:sz w:val="28"/>
          <w:szCs w:val="28"/>
        </w:rPr>
      </w:pPr>
      <w:r w:rsidRPr="004E4CF3">
        <w:rPr>
          <w:rFonts w:ascii="Arial" w:hAnsi="Arial" w:cs="Arial"/>
          <w:b/>
          <w:bCs/>
          <w:sz w:val="24"/>
        </w:rPr>
        <w:t>HOUSEHOLD ELIGIBILITY GUIDELINES</w:t>
      </w:r>
      <w:r w:rsidR="002843F9">
        <w:rPr>
          <w:rFonts w:ascii="Arial" w:hAnsi="Arial" w:cs="Arial"/>
          <w:b/>
          <w:bCs/>
          <w:sz w:val="24"/>
        </w:rPr>
        <w:t xml:space="preserve"> EFFECTIVE JULY 1, 20</w:t>
      </w:r>
      <w:r w:rsidR="006971D5">
        <w:rPr>
          <w:rFonts w:ascii="Arial" w:hAnsi="Arial" w:cs="Arial"/>
          <w:b/>
          <w:bCs/>
          <w:sz w:val="24"/>
        </w:rPr>
        <w:t>2</w:t>
      </w:r>
      <w:r w:rsidR="00855BA0">
        <w:rPr>
          <w:rFonts w:ascii="Arial" w:hAnsi="Arial" w:cs="Arial"/>
          <w:b/>
          <w:bCs/>
          <w:sz w:val="24"/>
        </w:rPr>
        <w:t>4</w:t>
      </w:r>
    </w:p>
    <w:tbl>
      <w:tblPr>
        <w:tblpPr w:leftFromText="180" w:rightFromText="180" w:vertAnchor="text" w:horzAnchor="page" w:tblpX="1392"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8"/>
        <w:gridCol w:w="2040"/>
        <w:gridCol w:w="2040"/>
        <w:gridCol w:w="2040"/>
      </w:tblGrid>
      <w:tr w:rsidR="00A525EB" w:rsidRPr="00A9674E" w14:paraId="54993547" w14:textId="77777777" w:rsidTr="00CB3B5B">
        <w:trPr>
          <w:trHeight w:val="403"/>
        </w:trPr>
        <w:tc>
          <w:tcPr>
            <w:tcW w:w="3178" w:type="dxa"/>
            <w:vMerge w:val="restart"/>
            <w:shd w:val="clear" w:color="auto" w:fill="E6E6E6"/>
            <w:vAlign w:val="bottom"/>
          </w:tcPr>
          <w:p w14:paraId="4BC40FB5" w14:textId="77777777" w:rsidR="00A525EB" w:rsidRPr="00A9674E" w:rsidRDefault="00A525EB" w:rsidP="00CB3B5B">
            <w:pPr>
              <w:jc w:val="center"/>
              <w:rPr>
                <w:rFonts w:ascii="Arial" w:hAnsi="Arial" w:cs="Arial"/>
                <w:b/>
                <w:bCs/>
                <w:sz w:val="24"/>
              </w:rPr>
            </w:pPr>
            <w:r w:rsidRPr="00A9674E">
              <w:rPr>
                <w:rFonts w:ascii="Arial" w:hAnsi="Arial" w:cs="Arial"/>
                <w:b/>
                <w:bCs/>
                <w:sz w:val="24"/>
              </w:rPr>
              <w:t>HOUSEHOLD SIZE</w:t>
            </w:r>
          </w:p>
        </w:tc>
        <w:tc>
          <w:tcPr>
            <w:tcW w:w="6120" w:type="dxa"/>
            <w:gridSpan w:val="3"/>
            <w:shd w:val="clear" w:color="auto" w:fill="E6E6E6"/>
            <w:vAlign w:val="bottom"/>
          </w:tcPr>
          <w:p w14:paraId="3B9B6C5E" w14:textId="77777777" w:rsidR="00A525EB" w:rsidRPr="00A9674E" w:rsidRDefault="00A525EB" w:rsidP="00CB3B5B">
            <w:pPr>
              <w:jc w:val="center"/>
              <w:rPr>
                <w:rFonts w:ascii="Arial" w:hAnsi="Arial" w:cs="Arial"/>
                <w:b/>
                <w:bCs/>
                <w:sz w:val="24"/>
              </w:rPr>
            </w:pPr>
            <w:r w:rsidRPr="00A9674E">
              <w:rPr>
                <w:rFonts w:ascii="Arial" w:hAnsi="Arial" w:cs="Arial"/>
                <w:b/>
                <w:bCs/>
                <w:sz w:val="24"/>
              </w:rPr>
              <w:t>INCOME</w:t>
            </w:r>
          </w:p>
        </w:tc>
      </w:tr>
      <w:tr w:rsidR="00A525EB" w:rsidRPr="00A9674E" w14:paraId="5FF5E2A0" w14:textId="77777777" w:rsidTr="00CB3B5B">
        <w:trPr>
          <w:trHeight w:val="403"/>
        </w:trPr>
        <w:tc>
          <w:tcPr>
            <w:tcW w:w="3178" w:type="dxa"/>
            <w:vMerge/>
            <w:shd w:val="clear" w:color="auto" w:fill="E6E6E6"/>
          </w:tcPr>
          <w:p w14:paraId="149DCA8C" w14:textId="77777777" w:rsidR="00A525EB" w:rsidRPr="00A9674E" w:rsidRDefault="00A525EB" w:rsidP="00CB3B5B">
            <w:pPr>
              <w:jc w:val="right"/>
              <w:rPr>
                <w:rFonts w:ascii="Arial" w:hAnsi="Arial" w:cs="Arial"/>
                <w:sz w:val="24"/>
              </w:rPr>
            </w:pPr>
          </w:p>
        </w:tc>
        <w:tc>
          <w:tcPr>
            <w:tcW w:w="2040" w:type="dxa"/>
            <w:shd w:val="clear" w:color="auto" w:fill="E6E6E6"/>
            <w:vAlign w:val="bottom"/>
          </w:tcPr>
          <w:p w14:paraId="047029F7" w14:textId="77777777" w:rsidR="00A525EB" w:rsidRPr="00A9674E" w:rsidRDefault="00A525EB" w:rsidP="00CB3B5B">
            <w:pPr>
              <w:jc w:val="center"/>
              <w:rPr>
                <w:rFonts w:ascii="Arial" w:hAnsi="Arial" w:cs="Arial"/>
                <w:sz w:val="24"/>
              </w:rPr>
            </w:pPr>
            <w:r w:rsidRPr="00A9674E">
              <w:rPr>
                <w:rFonts w:ascii="Arial" w:hAnsi="Arial" w:cs="Arial"/>
                <w:b/>
                <w:bCs/>
                <w:sz w:val="24"/>
              </w:rPr>
              <w:t>YEAR</w:t>
            </w:r>
          </w:p>
        </w:tc>
        <w:tc>
          <w:tcPr>
            <w:tcW w:w="2040" w:type="dxa"/>
            <w:shd w:val="clear" w:color="auto" w:fill="E6E6E6"/>
            <w:vAlign w:val="bottom"/>
          </w:tcPr>
          <w:p w14:paraId="5E0698AF" w14:textId="77777777" w:rsidR="00A525EB" w:rsidRPr="00A9674E" w:rsidRDefault="00A525EB" w:rsidP="00CB3B5B">
            <w:pPr>
              <w:jc w:val="center"/>
              <w:rPr>
                <w:rFonts w:ascii="Arial" w:hAnsi="Arial" w:cs="Arial"/>
                <w:sz w:val="24"/>
              </w:rPr>
            </w:pPr>
            <w:r w:rsidRPr="00A9674E">
              <w:rPr>
                <w:rFonts w:ascii="Arial" w:hAnsi="Arial" w:cs="Arial"/>
                <w:b/>
                <w:bCs/>
                <w:sz w:val="24"/>
              </w:rPr>
              <w:t>MONTH</w:t>
            </w:r>
          </w:p>
        </w:tc>
        <w:tc>
          <w:tcPr>
            <w:tcW w:w="2040" w:type="dxa"/>
            <w:shd w:val="clear" w:color="auto" w:fill="E6E6E6"/>
            <w:vAlign w:val="bottom"/>
          </w:tcPr>
          <w:p w14:paraId="3E1C5501" w14:textId="77777777" w:rsidR="00A525EB" w:rsidRPr="00A9674E" w:rsidRDefault="00A525EB" w:rsidP="00CB3B5B">
            <w:pPr>
              <w:jc w:val="center"/>
              <w:rPr>
                <w:rFonts w:ascii="Arial" w:hAnsi="Arial" w:cs="Arial"/>
                <w:sz w:val="24"/>
              </w:rPr>
            </w:pPr>
            <w:r w:rsidRPr="00A9674E">
              <w:rPr>
                <w:rFonts w:ascii="Arial" w:hAnsi="Arial" w:cs="Arial"/>
                <w:b/>
                <w:bCs/>
                <w:sz w:val="24"/>
              </w:rPr>
              <w:t>WEEK</w:t>
            </w:r>
          </w:p>
        </w:tc>
      </w:tr>
      <w:tr w:rsidR="005F2AC5" w:rsidRPr="00A9674E" w14:paraId="6A51793C" w14:textId="77777777" w:rsidTr="005F2AC5">
        <w:trPr>
          <w:trHeight w:val="403"/>
        </w:trPr>
        <w:tc>
          <w:tcPr>
            <w:tcW w:w="3178" w:type="dxa"/>
            <w:vAlign w:val="center"/>
          </w:tcPr>
          <w:p w14:paraId="7703F71A" w14:textId="77777777" w:rsidR="005F2AC5" w:rsidRPr="00A9674E" w:rsidRDefault="005F2AC5" w:rsidP="005F2AC5">
            <w:pPr>
              <w:ind w:hanging="12"/>
              <w:jc w:val="center"/>
              <w:rPr>
                <w:rFonts w:ascii="Arial" w:hAnsi="Arial" w:cs="Arial"/>
                <w:b/>
                <w:szCs w:val="20"/>
              </w:rPr>
            </w:pPr>
            <w:r w:rsidRPr="00A9674E">
              <w:rPr>
                <w:rFonts w:ascii="Arial" w:hAnsi="Arial" w:cs="Arial"/>
                <w:b/>
                <w:szCs w:val="20"/>
              </w:rPr>
              <w:t>1</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6E2B9E9F" w14:textId="71A2ABE2"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$30,120 </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1A713579" w14:textId="4D79D8E0"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$2,510 </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041D123E" w14:textId="0183F2CF"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$580 </w:t>
            </w:r>
          </w:p>
        </w:tc>
      </w:tr>
      <w:tr w:rsidR="005F2AC5" w:rsidRPr="00A9674E" w14:paraId="6405606F" w14:textId="77777777" w:rsidTr="003156F1">
        <w:trPr>
          <w:trHeight w:val="403"/>
        </w:trPr>
        <w:tc>
          <w:tcPr>
            <w:tcW w:w="3178" w:type="dxa"/>
            <w:vAlign w:val="center"/>
          </w:tcPr>
          <w:p w14:paraId="52A4F326" w14:textId="77777777" w:rsidR="005F2AC5" w:rsidRPr="00175D8D" w:rsidRDefault="005F2AC5" w:rsidP="005F2AC5">
            <w:pPr>
              <w:ind w:hanging="12"/>
              <w:jc w:val="center"/>
              <w:rPr>
                <w:rFonts w:ascii="Arial" w:hAnsi="Arial" w:cs="Arial"/>
                <w:b/>
                <w:szCs w:val="20"/>
              </w:rPr>
            </w:pPr>
            <w:r w:rsidRPr="00175D8D">
              <w:rPr>
                <w:rFonts w:ascii="Arial" w:hAnsi="Arial" w:cs="Arial"/>
                <w:b/>
                <w:szCs w:val="20"/>
              </w:rPr>
              <w:t>2</w:t>
            </w:r>
          </w:p>
        </w:tc>
        <w:tc>
          <w:tcPr>
            <w:tcW w:w="2040" w:type="dxa"/>
            <w:tcBorders>
              <w:top w:val="nil"/>
              <w:left w:val="single" w:sz="4" w:space="0" w:color="auto"/>
              <w:bottom w:val="single" w:sz="4" w:space="0" w:color="auto"/>
              <w:right w:val="single" w:sz="4" w:space="0" w:color="auto"/>
            </w:tcBorders>
            <w:shd w:val="clear" w:color="auto" w:fill="auto"/>
            <w:vAlign w:val="center"/>
          </w:tcPr>
          <w:p w14:paraId="1D10D86A" w14:textId="08A8E029"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$40,880 </w:t>
            </w:r>
          </w:p>
        </w:tc>
        <w:tc>
          <w:tcPr>
            <w:tcW w:w="2040" w:type="dxa"/>
            <w:tcBorders>
              <w:top w:val="nil"/>
              <w:left w:val="single" w:sz="4" w:space="0" w:color="auto"/>
              <w:bottom w:val="single" w:sz="4" w:space="0" w:color="auto"/>
              <w:right w:val="single" w:sz="4" w:space="0" w:color="auto"/>
            </w:tcBorders>
            <w:shd w:val="clear" w:color="auto" w:fill="auto"/>
            <w:vAlign w:val="center"/>
          </w:tcPr>
          <w:p w14:paraId="2A4B2BA8" w14:textId="5681E90F"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$3,407 </w:t>
            </w:r>
          </w:p>
        </w:tc>
        <w:tc>
          <w:tcPr>
            <w:tcW w:w="2040" w:type="dxa"/>
            <w:tcBorders>
              <w:top w:val="nil"/>
              <w:left w:val="single" w:sz="4" w:space="0" w:color="auto"/>
              <w:bottom w:val="single" w:sz="4" w:space="0" w:color="auto"/>
              <w:right w:val="single" w:sz="4" w:space="0" w:color="auto"/>
            </w:tcBorders>
            <w:shd w:val="clear" w:color="auto" w:fill="auto"/>
            <w:vAlign w:val="center"/>
          </w:tcPr>
          <w:p w14:paraId="20D69B02" w14:textId="3E069111"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$787 </w:t>
            </w:r>
          </w:p>
        </w:tc>
      </w:tr>
      <w:tr w:rsidR="005F2AC5" w:rsidRPr="00A9674E" w14:paraId="71AE545E" w14:textId="77777777" w:rsidTr="005F2AC5">
        <w:trPr>
          <w:trHeight w:val="403"/>
        </w:trPr>
        <w:tc>
          <w:tcPr>
            <w:tcW w:w="3178" w:type="dxa"/>
            <w:vAlign w:val="center"/>
          </w:tcPr>
          <w:p w14:paraId="3D5171D1" w14:textId="77777777" w:rsidR="005F2AC5" w:rsidRPr="00175D8D" w:rsidRDefault="005F2AC5" w:rsidP="005F2AC5">
            <w:pPr>
              <w:ind w:hanging="12"/>
              <w:jc w:val="center"/>
              <w:rPr>
                <w:rFonts w:ascii="Arial" w:hAnsi="Arial" w:cs="Arial"/>
                <w:b/>
                <w:szCs w:val="20"/>
              </w:rPr>
            </w:pPr>
            <w:r w:rsidRPr="00175D8D">
              <w:rPr>
                <w:rFonts w:ascii="Arial" w:hAnsi="Arial" w:cs="Arial"/>
                <w:b/>
                <w:szCs w:val="20"/>
              </w:rPr>
              <w:t>3</w:t>
            </w:r>
          </w:p>
        </w:tc>
        <w:tc>
          <w:tcPr>
            <w:tcW w:w="2040" w:type="dxa"/>
            <w:tcBorders>
              <w:top w:val="nil"/>
              <w:left w:val="single" w:sz="4" w:space="0" w:color="auto"/>
              <w:bottom w:val="single" w:sz="4" w:space="0" w:color="auto"/>
              <w:right w:val="single" w:sz="4" w:space="0" w:color="auto"/>
            </w:tcBorders>
            <w:shd w:val="clear" w:color="auto" w:fill="auto"/>
            <w:vAlign w:val="center"/>
          </w:tcPr>
          <w:p w14:paraId="7888438D" w14:textId="51AC3D77"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$51,640 </w:t>
            </w:r>
          </w:p>
        </w:tc>
        <w:tc>
          <w:tcPr>
            <w:tcW w:w="2040" w:type="dxa"/>
            <w:tcBorders>
              <w:top w:val="nil"/>
              <w:left w:val="single" w:sz="4" w:space="0" w:color="auto"/>
              <w:bottom w:val="single" w:sz="4" w:space="0" w:color="auto"/>
              <w:right w:val="single" w:sz="4" w:space="0" w:color="auto"/>
            </w:tcBorders>
            <w:shd w:val="clear" w:color="auto" w:fill="auto"/>
            <w:vAlign w:val="center"/>
          </w:tcPr>
          <w:p w14:paraId="1E947641" w14:textId="50D6BC90"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$4,304 </w:t>
            </w:r>
          </w:p>
        </w:tc>
        <w:tc>
          <w:tcPr>
            <w:tcW w:w="2040" w:type="dxa"/>
            <w:tcBorders>
              <w:top w:val="nil"/>
              <w:left w:val="single" w:sz="4" w:space="0" w:color="auto"/>
              <w:bottom w:val="single" w:sz="4" w:space="0" w:color="auto"/>
              <w:right w:val="single" w:sz="4" w:space="0" w:color="auto"/>
            </w:tcBorders>
            <w:shd w:val="clear" w:color="auto" w:fill="auto"/>
            <w:vAlign w:val="center"/>
          </w:tcPr>
          <w:p w14:paraId="4089632C" w14:textId="1CF816EA"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$994 </w:t>
            </w:r>
          </w:p>
        </w:tc>
      </w:tr>
      <w:tr w:rsidR="005F2AC5" w:rsidRPr="00A9674E" w14:paraId="5176EB17" w14:textId="77777777" w:rsidTr="003156F1">
        <w:trPr>
          <w:trHeight w:val="403"/>
        </w:trPr>
        <w:tc>
          <w:tcPr>
            <w:tcW w:w="3178" w:type="dxa"/>
            <w:vAlign w:val="center"/>
          </w:tcPr>
          <w:p w14:paraId="47E77BA1" w14:textId="77777777" w:rsidR="005F2AC5" w:rsidRPr="00A9674E" w:rsidRDefault="005F2AC5" w:rsidP="005F2AC5">
            <w:pPr>
              <w:ind w:hanging="12"/>
              <w:jc w:val="center"/>
              <w:rPr>
                <w:rFonts w:ascii="Arial" w:hAnsi="Arial" w:cs="Arial"/>
                <w:b/>
                <w:szCs w:val="20"/>
              </w:rPr>
            </w:pPr>
            <w:r w:rsidRPr="00A9674E">
              <w:rPr>
                <w:rFonts w:ascii="Arial" w:hAnsi="Arial" w:cs="Arial"/>
                <w:b/>
                <w:szCs w:val="20"/>
              </w:rPr>
              <w:t>4</w:t>
            </w:r>
          </w:p>
        </w:tc>
        <w:tc>
          <w:tcPr>
            <w:tcW w:w="2040" w:type="dxa"/>
            <w:tcBorders>
              <w:top w:val="nil"/>
              <w:left w:val="single" w:sz="4" w:space="0" w:color="auto"/>
              <w:bottom w:val="single" w:sz="4" w:space="0" w:color="auto"/>
              <w:right w:val="single" w:sz="4" w:space="0" w:color="auto"/>
            </w:tcBorders>
            <w:shd w:val="clear" w:color="auto" w:fill="auto"/>
            <w:vAlign w:val="center"/>
          </w:tcPr>
          <w:p w14:paraId="167EB578" w14:textId="57BEDD63"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$62,400 </w:t>
            </w:r>
          </w:p>
        </w:tc>
        <w:tc>
          <w:tcPr>
            <w:tcW w:w="2040" w:type="dxa"/>
            <w:tcBorders>
              <w:top w:val="nil"/>
              <w:left w:val="single" w:sz="4" w:space="0" w:color="auto"/>
              <w:bottom w:val="single" w:sz="4" w:space="0" w:color="auto"/>
              <w:right w:val="single" w:sz="4" w:space="0" w:color="auto"/>
            </w:tcBorders>
            <w:shd w:val="clear" w:color="auto" w:fill="auto"/>
            <w:vAlign w:val="center"/>
          </w:tcPr>
          <w:p w14:paraId="1604783D" w14:textId="590CD187"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$5,200 </w:t>
            </w:r>
          </w:p>
        </w:tc>
        <w:tc>
          <w:tcPr>
            <w:tcW w:w="2040" w:type="dxa"/>
            <w:tcBorders>
              <w:top w:val="nil"/>
              <w:left w:val="single" w:sz="4" w:space="0" w:color="auto"/>
              <w:bottom w:val="single" w:sz="4" w:space="0" w:color="auto"/>
              <w:right w:val="single" w:sz="4" w:space="0" w:color="auto"/>
            </w:tcBorders>
            <w:shd w:val="clear" w:color="auto" w:fill="auto"/>
            <w:vAlign w:val="center"/>
          </w:tcPr>
          <w:p w14:paraId="4485861D" w14:textId="7493D6DC"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$1,200 </w:t>
            </w:r>
          </w:p>
        </w:tc>
      </w:tr>
      <w:tr w:rsidR="005F2AC5" w:rsidRPr="00A9674E" w14:paraId="67926D5F" w14:textId="77777777" w:rsidTr="005F2AC5">
        <w:trPr>
          <w:trHeight w:val="403"/>
        </w:trPr>
        <w:tc>
          <w:tcPr>
            <w:tcW w:w="3178" w:type="dxa"/>
            <w:vAlign w:val="center"/>
          </w:tcPr>
          <w:p w14:paraId="5A25A20D" w14:textId="77777777" w:rsidR="005F2AC5" w:rsidRPr="00A9674E" w:rsidRDefault="005F2AC5" w:rsidP="005F2AC5">
            <w:pPr>
              <w:ind w:hanging="12"/>
              <w:jc w:val="center"/>
              <w:rPr>
                <w:rFonts w:ascii="Arial" w:hAnsi="Arial" w:cs="Arial"/>
                <w:b/>
                <w:szCs w:val="20"/>
              </w:rPr>
            </w:pPr>
            <w:r w:rsidRPr="00A9674E">
              <w:rPr>
                <w:rFonts w:ascii="Arial" w:hAnsi="Arial" w:cs="Arial"/>
                <w:b/>
                <w:szCs w:val="20"/>
              </w:rPr>
              <w:t>5</w:t>
            </w:r>
          </w:p>
        </w:tc>
        <w:tc>
          <w:tcPr>
            <w:tcW w:w="2040" w:type="dxa"/>
            <w:tcBorders>
              <w:top w:val="nil"/>
              <w:left w:val="single" w:sz="4" w:space="0" w:color="auto"/>
              <w:bottom w:val="single" w:sz="4" w:space="0" w:color="auto"/>
              <w:right w:val="single" w:sz="4" w:space="0" w:color="auto"/>
            </w:tcBorders>
            <w:shd w:val="clear" w:color="auto" w:fill="auto"/>
            <w:vAlign w:val="center"/>
          </w:tcPr>
          <w:p w14:paraId="70C6BE9C" w14:textId="50401307"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$73,160 </w:t>
            </w:r>
          </w:p>
        </w:tc>
        <w:tc>
          <w:tcPr>
            <w:tcW w:w="2040" w:type="dxa"/>
            <w:tcBorders>
              <w:top w:val="nil"/>
              <w:left w:val="single" w:sz="4" w:space="0" w:color="auto"/>
              <w:bottom w:val="single" w:sz="4" w:space="0" w:color="auto"/>
              <w:right w:val="single" w:sz="4" w:space="0" w:color="auto"/>
            </w:tcBorders>
            <w:shd w:val="clear" w:color="auto" w:fill="auto"/>
            <w:vAlign w:val="center"/>
          </w:tcPr>
          <w:p w14:paraId="138B6A79" w14:textId="5BCF137D"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$6,097 </w:t>
            </w:r>
          </w:p>
        </w:tc>
        <w:tc>
          <w:tcPr>
            <w:tcW w:w="2040" w:type="dxa"/>
            <w:tcBorders>
              <w:top w:val="nil"/>
              <w:left w:val="single" w:sz="4" w:space="0" w:color="auto"/>
              <w:bottom w:val="single" w:sz="4" w:space="0" w:color="auto"/>
              <w:right w:val="single" w:sz="4" w:space="0" w:color="auto"/>
            </w:tcBorders>
            <w:shd w:val="clear" w:color="auto" w:fill="auto"/>
            <w:vAlign w:val="center"/>
          </w:tcPr>
          <w:p w14:paraId="66806AE9" w14:textId="66A6BD8A"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$1,407 </w:t>
            </w:r>
          </w:p>
        </w:tc>
      </w:tr>
      <w:tr w:rsidR="005F2AC5" w:rsidRPr="00A9674E" w14:paraId="5723EA3E" w14:textId="77777777" w:rsidTr="00CB1C06">
        <w:trPr>
          <w:trHeight w:val="403"/>
        </w:trPr>
        <w:tc>
          <w:tcPr>
            <w:tcW w:w="3178" w:type="dxa"/>
            <w:vAlign w:val="center"/>
          </w:tcPr>
          <w:p w14:paraId="777AB198" w14:textId="77777777" w:rsidR="005F2AC5" w:rsidRPr="00A9674E" w:rsidRDefault="005F2AC5" w:rsidP="005F2AC5">
            <w:pPr>
              <w:ind w:hanging="12"/>
              <w:jc w:val="center"/>
              <w:rPr>
                <w:rFonts w:ascii="Arial" w:hAnsi="Arial" w:cs="Arial"/>
                <w:b/>
                <w:szCs w:val="20"/>
              </w:rPr>
            </w:pPr>
            <w:r w:rsidRPr="00A9674E">
              <w:rPr>
                <w:rFonts w:ascii="Arial" w:hAnsi="Arial" w:cs="Arial"/>
                <w:b/>
                <w:szCs w:val="20"/>
              </w:rPr>
              <w:t>6</w:t>
            </w:r>
          </w:p>
        </w:tc>
        <w:tc>
          <w:tcPr>
            <w:tcW w:w="2040" w:type="dxa"/>
            <w:tcBorders>
              <w:top w:val="nil"/>
              <w:left w:val="single" w:sz="4" w:space="0" w:color="auto"/>
              <w:bottom w:val="single" w:sz="4" w:space="0" w:color="auto"/>
              <w:right w:val="single" w:sz="4" w:space="0" w:color="auto"/>
            </w:tcBorders>
            <w:shd w:val="clear" w:color="auto" w:fill="auto"/>
            <w:vAlign w:val="center"/>
          </w:tcPr>
          <w:p w14:paraId="38FC1D7D" w14:textId="4526DB3E"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$83,920 </w:t>
            </w:r>
          </w:p>
        </w:tc>
        <w:tc>
          <w:tcPr>
            <w:tcW w:w="2040" w:type="dxa"/>
            <w:tcBorders>
              <w:top w:val="nil"/>
              <w:left w:val="single" w:sz="4" w:space="0" w:color="auto"/>
              <w:bottom w:val="single" w:sz="4" w:space="0" w:color="auto"/>
              <w:right w:val="single" w:sz="4" w:space="0" w:color="auto"/>
            </w:tcBorders>
            <w:shd w:val="clear" w:color="auto" w:fill="auto"/>
            <w:vAlign w:val="center"/>
          </w:tcPr>
          <w:p w14:paraId="3B041542" w14:textId="322B8E62"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$6,994 </w:t>
            </w:r>
          </w:p>
        </w:tc>
        <w:tc>
          <w:tcPr>
            <w:tcW w:w="2040" w:type="dxa"/>
            <w:tcBorders>
              <w:top w:val="nil"/>
              <w:left w:val="single" w:sz="4" w:space="0" w:color="auto"/>
              <w:bottom w:val="single" w:sz="4" w:space="0" w:color="auto"/>
              <w:right w:val="single" w:sz="4" w:space="0" w:color="auto"/>
            </w:tcBorders>
            <w:shd w:val="clear" w:color="auto" w:fill="auto"/>
            <w:vAlign w:val="center"/>
          </w:tcPr>
          <w:p w14:paraId="26B05E71" w14:textId="25C24EA5"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$1,614 </w:t>
            </w:r>
          </w:p>
        </w:tc>
      </w:tr>
      <w:tr w:rsidR="005F2AC5" w:rsidRPr="00A9674E" w14:paraId="274359E3" w14:textId="77777777" w:rsidTr="005F2AC5">
        <w:trPr>
          <w:trHeight w:val="403"/>
        </w:trPr>
        <w:tc>
          <w:tcPr>
            <w:tcW w:w="3178" w:type="dxa"/>
            <w:vAlign w:val="center"/>
          </w:tcPr>
          <w:p w14:paraId="17DE3A85" w14:textId="77777777" w:rsidR="005F2AC5" w:rsidRPr="00A9674E" w:rsidRDefault="005F2AC5" w:rsidP="005F2AC5">
            <w:pPr>
              <w:ind w:hanging="12"/>
              <w:jc w:val="center"/>
              <w:rPr>
                <w:rFonts w:ascii="Arial" w:hAnsi="Arial" w:cs="Arial"/>
                <w:b/>
                <w:szCs w:val="20"/>
              </w:rPr>
            </w:pPr>
            <w:r w:rsidRPr="00A9674E">
              <w:rPr>
                <w:rFonts w:ascii="Arial" w:hAnsi="Arial" w:cs="Arial"/>
                <w:b/>
                <w:szCs w:val="20"/>
              </w:rPr>
              <w:t>7</w:t>
            </w:r>
          </w:p>
        </w:tc>
        <w:tc>
          <w:tcPr>
            <w:tcW w:w="2040" w:type="dxa"/>
            <w:tcBorders>
              <w:top w:val="nil"/>
              <w:left w:val="single" w:sz="4" w:space="0" w:color="auto"/>
              <w:bottom w:val="single" w:sz="4" w:space="0" w:color="auto"/>
              <w:right w:val="single" w:sz="4" w:space="0" w:color="auto"/>
            </w:tcBorders>
            <w:shd w:val="clear" w:color="auto" w:fill="auto"/>
            <w:vAlign w:val="center"/>
          </w:tcPr>
          <w:p w14:paraId="4377CCAB" w14:textId="7EB5C258"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$94,680 </w:t>
            </w:r>
          </w:p>
        </w:tc>
        <w:tc>
          <w:tcPr>
            <w:tcW w:w="2040" w:type="dxa"/>
            <w:tcBorders>
              <w:top w:val="nil"/>
              <w:left w:val="single" w:sz="4" w:space="0" w:color="auto"/>
              <w:bottom w:val="single" w:sz="4" w:space="0" w:color="auto"/>
              <w:right w:val="single" w:sz="4" w:space="0" w:color="auto"/>
            </w:tcBorders>
            <w:shd w:val="clear" w:color="auto" w:fill="auto"/>
            <w:vAlign w:val="center"/>
          </w:tcPr>
          <w:p w14:paraId="65F3997B" w14:textId="4C0215A0"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$7,890 </w:t>
            </w:r>
          </w:p>
        </w:tc>
        <w:tc>
          <w:tcPr>
            <w:tcW w:w="2040" w:type="dxa"/>
            <w:tcBorders>
              <w:top w:val="nil"/>
              <w:left w:val="single" w:sz="4" w:space="0" w:color="auto"/>
              <w:bottom w:val="single" w:sz="4" w:space="0" w:color="auto"/>
              <w:right w:val="single" w:sz="4" w:space="0" w:color="auto"/>
            </w:tcBorders>
            <w:shd w:val="clear" w:color="auto" w:fill="auto"/>
            <w:vAlign w:val="center"/>
          </w:tcPr>
          <w:p w14:paraId="4D53E9F6" w14:textId="2A4FDEEB"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$1,821 </w:t>
            </w:r>
          </w:p>
        </w:tc>
      </w:tr>
      <w:tr w:rsidR="005F2AC5" w:rsidRPr="00A9674E" w14:paraId="0B1323FA" w14:textId="77777777" w:rsidTr="00CB1C06">
        <w:trPr>
          <w:trHeight w:val="403"/>
        </w:trPr>
        <w:tc>
          <w:tcPr>
            <w:tcW w:w="3178" w:type="dxa"/>
            <w:vAlign w:val="center"/>
          </w:tcPr>
          <w:p w14:paraId="5DDC12EF" w14:textId="77777777" w:rsidR="005F2AC5" w:rsidRPr="00A9674E" w:rsidRDefault="005F2AC5" w:rsidP="005F2AC5">
            <w:pPr>
              <w:ind w:hanging="12"/>
              <w:jc w:val="center"/>
              <w:rPr>
                <w:rFonts w:ascii="Arial" w:hAnsi="Arial" w:cs="Arial"/>
                <w:b/>
                <w:szCs w:val="20"/>
              </w:rPr>
            </w:pPr>
            <w:r w:rsidRPr="00A9674E">
              <w:rPr>
                <w:rFonts w:ascii="Arial" w:hAnsi="Arial" w:cs="Arial"/>
                <w:b/>
                <w:szCs w:val="20"/>
              </w:rPr>
              <w:t>8</w:t>
            </w:r>
          </w:p>
        </w:tc>
        <w:tc>
          <w:tcPr>
            <w:tcW w:w="2040" w:type="dxa"/>
            <w:tcBorders>
              <w:top w:val="nil"/>
              <w:left w:val="single" w:sz="4" w:space="0" w:color="auto"/>
              <w:bottom w:val="single" w:sz="4" w:space="0" w:color="auto"/>
              <w:right w:val="single" w:sz="4" w:space="0" w:color="auto"/>
            </w:tcBorders>
            <w:shd w:val="clear" w:color="auto" w:fill="auto"/>
            <w:vAlign w:val="center"/>
          </w:tcPr>
          <w:p w14:paraId="5ECF40E0" w14:textId="1DEDAE98"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$105,440 </w:t>
            </w:r>
          </w:p>
        </w:tc>
        <w:tc>
          <w:tcPr>
            <w:tcW w:w="2040" w:type="dxa"/>
            <w:tcBorders>
              <w:top w:val="nil"/>
              <w:left w:val="single" w:sz="4" w:space="0" w:color="auto"/>
              <w:bottom w:val="single" w:sz="4" w:space="0" w:color="auto"/>
              <w:right w:val="single" w:sz="4" w:space="0" w:color="auto"/>
            </w:tcBorders>
            <w:shd w:val="clear" w:color="auto" w:fill="auto"/>
            <w:vAlign w:val="center"/>
          </w:tcPr>
          <w:p w14:paraId="4FF8BA59" w14:textId="070474AB"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$8,787 </w:t>
            </w:r>
          </w:p>
        </w:tc>
        <w:tc>
          <w:tcPr>
            <w:tcW w:w="2040" w:type="dxa"/>
            <w:tcBorders>
              <w:top w:val="nil"/>
              <w:left w:val="single" w:sz="4" w:space="0" w:color="auto"/>
              <w:bottom w:val="single" w:sz="4" w:space="0" w:color="auto"/>
              <w:right w:val="single" w:sz="4" w:space="0" w:color="auto"/>
            </w:tcBorders>
            <w:shd w:val="clear" w:color="auto" w:fill="auto"/>
            <w:vAlign w:val="center"/>
          </w:tcPr>
          <w:p w14:paraId="1411D488" w14:textId="5527A214"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$2,028 </w:t>
            </w:r>
          </w:p>
        </w:tc>
      </w:tr>
      <w:tr w:rsidR="005F2AC5" w:rsidRPr="00A9674E" w14:paraId="39510E47" w14:textId="77777777" w:rsidTr="005F2AC5">
        <w:trPr>
          <w:trHeight w:val="403"/>
        </w:trPr>
        <w:tc>
          <w:tcPr>
            <w:tcW w:w="3178" w:type="dxa"/>
            <w:vAlign w:val="center"/>
          </w:tcPr>
          <w:p w14:paraId="7857D4A1" w14:textId="77777777" w:rsidR="005F2AC5" w:rsidRPr="00A9674E" w:rsidRDefault="005F2AC5" w:rsidP="005F2AC5">
            <w:pPr>
              <w:ind w:hanging="12"/>
              <w:jc w:val="center"/>
              <w:rPr>
                <w:rFonts w:ascii="Arial" w:hAnsi="Arial" w:cs="Arial"/>
                <w:b/>
                <w:szCs w:val="20"/>
              </w:rPr>
            </w:pPr>
            <w:r w:rsidRPr="00A9674E">
              <w:rPr>
                <w:rFonts w:ascii="Arial" w:hAnsi="Arial" w:cs="Arial"/>
                <w:b/>
                <w:szCs w:val="20"/>
              </w:rPr>
              <w:t>9</w:t>
            </w:r>
          </w:p>
        </w:tc>
        <w:tc>
          <w:tcPr>
            <w:tcW w:w="2040" w:type="dxa"/>
            <w:tcBorders>
              <w:top w:val="nil"/>
              <w:left w:val="single" w:sz="4" w:space="0" w:color="auto"/>
              <w:bottom w:val="single" w:sz="4" w:space="0" w:color="auto"/>
              <w:right w:val="single" w:sz="4" w:space="0" w:color="auto"/>
            </w:tcBorders>
            <w:shd w:val="clear" w:color="auto" w:fill="auto"/>
            <w:vAlign w:val="center"/>
          </w:tcPr>
          <w:p w14:paraId="5C852823" w14:textId="424FC42D"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$116,200 </w:t>
            </w:r>
          </w:p>
        </w:tc>
        <w:tc>
          <w:tcPr>
            <w:tcW w:w="2040" w:type="dxa"/>
            <w:tcBorders>
              <w:top w:val="nil"/>
              <w:left w:val="single" w:sz="4" w:space="0" w:color="auto"/>
              <w:bottom w:val="single" w:sz="4" w:space="0" w:color="auto"/>
              <w:right w:val="single" w:sz="4" w:space="0" w:color="auto"/>
            </w:tcBorders>
            <w:shd w:val="clear" w:color="auto" w:fill="auto"/>
            <w:vAlign w:val="center"/>
          </w:tcPr>
          <w:p w14:paraId="7B61A618" w14:textId="50FC79EB"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$9,684 </w:t>
            </w:r>
          </w:p>
        </w:tc>
        <w:tc>
          <w:tcPr>
            <w:tcW w:w="2040" w:type="dxa"/>
            <w:tcBorders>
              <w:top w:val="nil"/>
              <w:left w:val="single" w:sz="4" w:space="0" w:color="auto"/>
              <w:bottom w:val="single" w:sz="4" w:space="0" w:color="auto"/>
              <w:right w:val="single" w:sz="4" w:space="0" w:color="auto"/>
            </w:tcBorders>
            <w:shd w:val="clear" w:color="auto" w:fill="auto"/>
            <w:vAlign w:val="center"/>
          </w:tcPr>
          <w:p w14:paraId="6C2DEFAF" w14:textId="6C81C8C2" w:rsidR="005F2AC5" w:rsidRPr="003156F1"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$2,235 </w:t>
            </w:r>
          </w:p>
        </w:tc>
      </w:tr>
      <w:tr w:rsidR="005F2AC5" w:rsidRPr="00A9674E" w14:paraId="3433D284" w14:textId="77777777" w:rsidTr="00C317FA">
        <w:trPr>
          <w:trHeight w:val="403"/>
        </w:trPr>
        <w:tc>
          <w:tcPr>
            <w:tcW w:w="3178" w:type="dxa"/>
            <w:vAlign w:val="center"/>
          </w:tcPr>
          <w:p w14:paraId="759D7D73" w14:textId="77777777" w:rsidR="005F2AC5" w:rsidRPr="00A9674E" w:rsidRDefault="005F2AC5" w:rsidP="005F2AC5">
            <w:pPr>
              <w:ind w:hanging="12"/>
              <w:jc w:val="center"/>
              <w:rPr>
                <w:rFonts w:ascii="Arial" w:hAnsi="Arial" w:cs="Arial"/>
                <w:b/>
                <w:szCs w:val="20"/>
              </w:rPr>
            </w:pPr>
            <w:r w:rsidRPr="00A9674E">
              <w:rPr>
                <w:rFonts w:ascii="Arial" w:hAnsi="Arial" w:cs="Arial"/>
                <w:b/>
                <w:szCs w:val="20"/>
              </w:rPr>
              <w:t>10</w:t>
            </w:r>
          </w:p>
        </w:tc>
        <w:tc>
          <w:tcPr>
            <w:tcW w:w="2040" w:type="dxa"/>
            <w:tcBorders>
              <w:top w:val="nil"/>
              <w:left w:val="single" w:sz="4" w:space="0" w:color="auto"/>
              <w:bottom w:val="single" w:sz="4" w:space="0" w:color="auto"/>
              <w:right w:val="single" w:sz="4" w:space="0" w:color="auto"/>
            </w:tcBorders>
            <w:shd w:val="clear" w:color="auto" w:fill="auto"/>
            <w:vAlign w:val="center"/>
          </w:tcPr>
          <w:p w14:paraId="35E2A5CE" w14:textId="0925CCB7" w:rsidR="005F2AC5" w:rsidRPr="00D04705"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$126,960 </w:t>
            </w:r>
          </w:p>
        </w:tc>
        <w:tc>
          <w:tcPr>
            <w:tcW w:w="2040" w:type="dxa"/>
            <w:tcBorders>
              <w:top w:val="nil"/>
              <w:left w:val="single" w:sz="4" w:space="0" w:color="auto"/>
              <w:bottom w:val="single" w:sz="4" w:space="0" w:color="auto"/>
              <w:right w:val="single" w:sz="4" w:space="0" w:color="auto"/>
            </w:tcBorders>
            <w:shd w:val="clear" w:color="auto" w:fill="auto"/>
            <w:vAlign w:val="center"/>
          </w:tcPr>
          <w:p w14:paraId="52FFA195" w14:textId="00DE1640" w:rsidR="005F2AC5" w:rsidRPr="00D04705"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$10,580 </w:t>
            </w:r>
          </w:p>
        </w:tc>
        <w:tc>
          <w:tcPr>
            <w:tcW w:w="2040" w:type="dxa"/>
            <w:tcBorders>
              <w:top w:val="nil"/>
              <w:left w:val="single" w:sz="4" w:space="0" w:color="auto"/>
              <w:bottom w:val="single" w:sz="4" w:space="0" w:color="auto"/>
              <w:right w:val="single" w:sz="4" w:space="0" w:color="auto"/>
            </w:tcBorders>
            <w:shd w:val="clear" w:color="auto" w:fill="auto"/>
            <w:vAlign w:val="center"/>
          </w:tcPr>
          <w:p w14:paraId="33E6B17D" w14:textId="49FF9F1B" w:rsidR="005F2AC5" w:rsidRPr="00D04705" w:rsidRDefault="005F2AC5" w:rsidP="005F2AC5">
            <w:pPr>
              <w:widowControl/>
              <w:autoSpaceDE/>
              <w:autoSpaceDN/>
              <w:adjustRightInd/>
              <w:jc w:val="center"/>
              <w:rPr>
                <w:rFonts w:ascii="Arial" w:hAnsi="Arial" w:cs="Arial"/>
                <w:sz w:val="22"/>
                <w:szCs w:val="22"/>
              </w:rPr>
            </w:pPr>
            <w:r>
              <w:rPr>
                <w:rFonts w:ascii="Arial" w:hAnsi="Arial" w:cs="Arial"/>
                <w:sz w:val="22"/>
                <w:szCs w:val="22"/>
              </w:rPr>
              <w:t xml:space="preserve">$2,442 </w:t>
            </w:r>
          </w:p>
        </w:tc>
      </w:tr>
      <w:tr w:rsidR="005F2AC5" w:rsidRPr="00A9674E" w14:paraId="6F2887E6" w14:textId="77777777" w:rsidTr="00080815">
        <w:trPr>
          <w:trHeight w:val="403"/>
        </w:trPr>
        <w:tc>
          <w:tcPr>
            <w:tcW w:w="3178" w:type="dxa"/>
            <w:vAlign w:val="center"/>
          </w:tcPr>
          <w:p w14:paraId="431FDE15" w14:textId="77777777" w:rsidR="005F2AC5" w:rsidRPr="00AB78E1" w:rsidRDefault="005F2AC5" w:rsidP="005F2AC5">
            <w:pPr>
              <w:ind w:hanging="12"/>
              <w:jc w:val="center"/>
              <w:rPr>
                <w:rFonts w:ascii="Arial" w:hAnsi="Arial" w:cs="Arial"/>
                <w:b/>
                <w:sz w:val="18"/>
                <w:szCs w:val="18"/>
              </w:rPr>
            </w:pPr>
            <w:r>
              <w:rPr>
                <w:rFonts w:ascii="Arial" w:hAnsi="Arial" w:cs="Arial"/>
                <w:bCs/>
                <w:sz w:val="18"/>
                <w:szCs w:val="18"/>
              </w:rPr>
              <w:t xml:space="preserve">FOR EACH </w:t>
            </w:r>
            <w:r w:rsidRPr="00AB78E1">
              <w:rPr>
                <w:rFonts w:ascii="Arial" w:hAnsi="Arial" w:cs="Arial"/>
                <w:bCs/>
                <w:sz w:val="18"/>
                <w:szCs w:val="18"/>
              </w:rPr>
              <w:t>ADDITIONAL HOUSEHOLD MEMBER ADD</w:t>
            </w:r>
          </w:p>
        </w:tc>
        <w:tc>
          <w:tcPr>
            <w:tcW w:w="2040" w:type="dxa"/>
            <w:tcBorders>
              <w:top w:val="nil"/>
              <w:left w:val="single" w:sz="4" w:space="0" w:color="auto"/>
              <w:bottom w:val="single" w:sz="4" w:space="0" w:color="auto"/>
              <w:right w:val="single" w:sz="4" w:space="0" w:color="auto"/>
            </w:tcBorders>
            <w:shd w:val="clear" w:color="auto" w:fill="auto"/>
            <w:vAlign w:val="center"/>
          </w:tcPr>
          <w:p w14:paraId="38979416" w14:textId="4406E0B4" w:rsidR="005F2AC5" w:rsidRPr="00492CE0" w:rsidRDefault="005F2AC5" w:rsidP="005F2AC5">
            <w:pPr>
              <w:jc w:val="center"/>
              <w:rPr>
                <w:rFonts w:ascii="Arial" w:hAnsi="Arial" w:cs="Arial"/>
                <w:sz w:val="22"/>
                <w:szCs w:val="22"/>
              </w:rPr>
            </w:pPr>
            <w:r w:rsidRPr="00492CE0">
              <w:rPr>
                <w:rFonts w:ascii="Arial" w:hAnsi="Arial" w:cs="Arial"/>
                <w:sz w:val="22"/>
                <w:szCs w:val="22"/>
              </w:rPr>
              <w:t xml:space="preserve">    $10,</w:t>
            </w:r>
            <w:r>
              <w:rPr>
                <w:rFonts w:ascii="Arial" w:hAnsi="Arial" w:cs="Arial"/>
                <w:sz w:val="22"/>
                <w:szCs w:val="22"/>
              </w:rPr>
              <w:t>760</w:t>
            </w:r>
          </w:p>
        </w:tc>
        <w:tc>
          <w:tcPr>
            <w:tcW w:w="2040" w:type="dxa"/>
            <w:vAlign w:val="center"/>
          </w:tcPr>
          <w:p w14:paraId="2A18DC45" w14:textId="6BF2B1B8" w:rsidR="005F2AC5" w:rsidRPr="00492CE0" w:rsidRDefault="005F2AC5" w:rsidP="005F2AC5">
            <w:pPr>
              <w:widowControl/>
              <w:autoSpaceDE/>
              <w:autoSpaceDN/>
              <w:adjustRightInd/>
              <w:jc w:val="center"/>
              <w:rPr>
                <w:rFonts w:ascii="Arial" w:hAnsi="Arial" w:cs="Arial"/>
                <w:sz w:val="22"/>
                <w:szCs w:val="22"/>
              </w:rPr>
            </w:pPr>
            <w:r w:rsidRPr="00492CE0">
              <w:rPr>
                <w:rFonts w:ascii="Arial" w:hAnsi="Arial" w:cs="Arial"/>
                <w:sz w:val="22"/>
                <w:szCs w:val="22"/>
              </w:rPr>
              <w:t>$</w:t>
            </w:r>
            <w:r>
              <w:rPr>
                <w:rFonts w:ascii="Arial" w:hAnsi="Arial" w:cs="Arial"/>
                <w:sz w:val="22"/>
                <w:szCs w:val="22"/>
              </w:rPr>
              <w:t>897</w:t>
            </w:r>
          </w:p>
        </w:tc>
        <w:tc>
          <w:tcPr>
            <w:tcW w:w="2040" w:type="dxa"/>
            <w:vAlign w:val="center"/>
          </w:tcPr>
          <w:p w14:paraId="16C71976" w14:textId="73CA0147" w:rsidR="005F2AC5" w:rsidRPr="00492CE0" w:rsidRDefault="005F2AC5" w:rsidP="005F2AC5">
            <w:pPr>
              <w:widowControl/>
              <w:autoSpaceDE/>
              <w:autoSpaceDN/>
              <w:adjustRightInd/>
              <w:jc w:val="center"/>
              <w:rPr>
                <w:rFonts w:ascii="Arial" w:hAnsi="Arial" w:cs="Arial"/>
                <w:sz w:val="22"/>
                <w:szCs w:val="22"/>
              </w:rPr>
            </w:pPr>
            <w:r w:rsidRPr="00492CE0">
              <w:rPr>
                <w:rFonts w:ascii="Arial" w:hAnsi="Arial" w:cs="Arial"/>
                <w:sz w:val="22"/>
                <w:szCs w:val="22"/>
              </w:rPr>
              <w:t>$</w:t>
            </w:r>
            <w:r>
              <w:rPr>
                <w:rFonts w:ascii="Arial" w:hAnsi="Arial" w:cs="Arial"/>
                <w:sz w:val="22"/>
                <w:szCs w:val="22"/>
              </w:rPr>
              <w:t>207</w:t>
            </w:r>
          </w:p>
        </w:tc>
      </w:tr>
    </w:tbl>
    <w:p w14:paraId="00F28010" w14:textId="77777777" w:rsidR="00A525EB" w:rsidRPr="0001590A" w:rsidRDefault="00A525EB" w:rsidP="004E4CF3">
      <w:pPr>
        <w:widowControl/>
        <w:tabs>
          <w:tab w:val="left" w:pos="-504"/>
          <w:tab w:val="left" w:pos="0"/>
          <w:tab w:val="left" w:pos="720"/>
          <w:tab w:val="left" w:pos="11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b/>
          <w:bCs/>
          <w:sz w:val="24"/>
        </w:rPr>
      </w:pPr>
    </w:p>
    <w:p w14:paraId="7227A2E0" w14:textId="77777777" w:rsidR="00A525EB" w:rsidRDefault="00A525EB">
      <w:pPr>
        <w:tabs>
          <w:tab w:val="left" w:pos="-360"/>
          <w:tab w:val="left" w:pos="0"/>
          <w:tab w:val="left" w:pos="1440"/>
          <w:tab w:val="left" w:pos="4320"/>
          <w:tab w:val="left" w:pos="6480"/>
          <w:tab w:val="left" w:pos="8640"/>
          <w:tab w:val="left" w:pos="10080"/>
        </w:tabs>
        <w:spacing w:line="360" w:lineRule="auto"/>
        <w:ind w:left="8640" w:hanging="4320"/>
        <w:rPr>
          <w:sz w:val="24"/>
        </w:rPr>
      </w:pPr>
    </w:p>
    <w:p w14:paraId="75A06D00" w14:textId="77777777" w:rsidR="00A525EB" w:rsidRDefault="00532C67">
      <w:pPr>
        <w:tabs>
          <w:tab w:val="left" w:pos="-360"/>
          <w:tab w:val="left" w:pos="0"/>
          <w:tab w:val="left" w:pos="1440"/>
          <w:tab w:val="left" w:pos="4320"/>
          <w:tab w:val="left" w:pos="6480"/>
          <w:tab w:val="left" w:pos="8640"/>
          <w:tab w:val="left" w:pos="10080"/>
        </w:tabs>
        <w:spacing w:line="19" w:lineRule="exact"/>
        <w:rPr>
          <w:sz w:val="24"/>
        </w:rPr>
      </w:pPr>
      <w:r>
        <w:rPr>
          <w:noProof/>
        </w:rPr>
        <mc:AlternateContent>
          <mc:Choice Requires="wps">
            <w:drawing>
              <wp:anchor distT="0" distB="0" distL="114300" distR="114300" simplePos="0" relativeHeight="251657216" behindDoc="1" locked="1" layoutInCell="0" allowOverlap="1" wp14:anchorId="30CC39B1" wp14:editId="25CDF8AB">
                <wp:simplePos x="0" y="0"/>
                <wp:positionH relativeFrom="page">
                  <wp:posOffset>927735</wp:posOffset>
                </wp:positionH>
                <wp:positionV relativeFrom="paragraph">
                  <wp:posOffset>12065</wp:posOffset>
                </wp:positionV>
                <wp:extent cx="579120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91200" cy="762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D5FB4" id="Rectangle 2" o:spid="_x0000_s1026" style="position:absolute;margin-left:73.05pt;margin-top:.95pt;width:456pt;height:.6p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" o:allowincell="f" fillcolor="black" stroked="f" strokeweight="0">
                <w10:wrap anchorx="page"/>
                <w10:anchorlock/>
              </v:rect>
            </w:pict>
          </mc:Fallback>
        </mc:AlternateContent>
      </w:r>
    </w:p>
    <w:p w14:paraId="26828785" w14:textId="77777777" w:rsidR="00A525EB" w:rsidRDefault="00A525EB">
      <w:pPr>
        <w:tabs>
          <w:tab w:val="left" w:pos="-360"/>
          <w:tab w:val="left" w:pos="0"/>
          <w:tab w:val="left" w:pos="6480"/>
          <w:tab w:val="left" w:pos="8640"/>
          <w:tab w:val="left" w:pos="10080"/>
        </w:tabs>
        <w:jc w:val="both"/>
        <w:rPr>
          <w:rFonts w:ascii="Arial" w:hAnsi="Arial" w:cs="Arial"/>
          <w:szCs w:val="20"/>
        </w:rPr>
      </w:pPr>
    </w:p>
    <w:p w14:paraId="7895D028" w14:textId="77777777" w:rsidR="00A525EB" w:rsidRDefault="00A525EB">
      <w:pPr>
        <w:tabs>
          <w:tab w:val="left" w:pos="-360"/>
          <w:tab w:val="left" w:pos="0"/>
          <w:tab w:val="left" w:pos="6480"/>
          <w:tab w:val="left" w:pos="8640"/>
          <w:tab w:val="left" w:pos="10080"/>
        </w:tabs>
        <w:jc w:val="both"/>
        <w:rPr>
          <w:rFonts w:ascii="Arial" w:hAnsi="Arial" w:cs="Arial"/>
          <w:szCs w:val="20"/>
        </w:rPr>
      </w:pPr>
    </w:p>
    <w:p w14:paraId="265F7C61"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383353CE"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2422D304"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6705F760"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6AEFFD2E"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13D0CFB7"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4CBD58A6"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16FEC8DA"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476BFFED"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154611CC"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3C258BC3"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076F8AB7"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5D293DE9"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1238ECAA"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2CDBE125"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0A590271"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13BF4CCB"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2CF1D3E0"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545A00D4"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1BDEB7A9" w14:textId="77777777" w:rsidR="00155C50" w:rsidRDefault="00155C50">
      <w:pPr>
        <w:tabs>
          <w:tab w:val="left" w:pos="-360"/>
          <w:tab w:val="left" w:pos="0"/>
          <w:tab w:val="left" w:pos="6480"/>
          <w:tab w:val="left" w:pos="8640"/>
          <w:tab w:val="left" w:pos="10080"/>
        </w:tabs>
        <w:jc w:val="both"/>
        <w:rPr>
          <w:rFonts w:ascii="Arial" w:hAnsi="Arial" w:cs="Arial"/>
          <w:szCs w:val="20"/>
        </w:rPr>
      </w:pPr>
    </w:p>
    <w:p w14:paraId="4A387E6C" w14:textId="77777777" w:rsidR="00916B1A" w:rsidRDefault="00532C67" w:rsidP="00916B1A">
      <w:pPr>
        <w:tabs>
          <w:tab w:val="left" w:pos="-360"/>
          <w:tab w:val="left" w:pos="0"/>
          <w:tab w:val="left" w:pos="1440"/>
          <w:tab w:val="left" w:pos="4320"/>
          <w:tab w:val="left" w:pos="6480"/>
          <w:tab w:val="left" w:pos="8640"/>
          <w:tab w:val="left" w:pos="10080"/>
        </w:tabs>
        <w:spacing w:line="19" w:lineRule="exact"/>
        <w:rPr>
          <w:sz w:val="24"/>
        </w:rPr>
      </w:pPr>
      <w:r>
        <w:rPr>
          <w:noProof/>
        </w:rPr>
        <mc:AlternateContent>
          <mc:Choice Requires="wps">
            <w:drawing>
              <wp:anchor distT="0" distB="0" distL="114300" distR="114300" simplePos="0" relativeHeight="251658240" behindDoc="1" locked="1" layoutInCell="0" allowOverlap="1" wp14:anchorId="69C988E4" wp14:editId="73958BAF">
                <wp:simplePos x="0" y="0"/>
                <wp:positionH relativeFrom="page">
                  <wp:posOffset>927735</wp:posOffset>
                </wp:positionH>
                <wp:positionV relativeFrom="paragraph">
                  <wp:posOffset>12065</wp:posOffset>
                </wp:positionV>
                <wp:extent cx="5791200" cy="76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91200" cy="762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9CCD9" id="Rectangle 4" o:spid="_x0000_s1026" style="position:absolute;margin-left:73.05pt;margin-top:.95pt;width:456pt;height:.6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" o:allowincell="f" fillcolor="black" stroked="f" strokeweight="0">
                <w10:wrap anchorx="page"/>
                <w10:anchorlock/>
              </v:rect>
            </w:pict>
          </mc:Fallback>
        </mc:AlternateContent>
      </w:r>
    </w:p>
    <w:p w14:paraId="7456DFA1" w14:textId="77777777" w:rsidR="00916B1A" w:rsidRDefault="00916B1A" w:rsidP="00916B1A">
      <w:pPr>
        <w:tabs>
          <w:tab w:val="left" w:pos="-360"/>
          <w:tab w:val="left" w:pos="0"/>
          <w:tab w:val="left" w:pos="6480"/>
          <w:tab w:val="left" w:pos="8640"/>
          <w:tab w:val="left" w:pos="10080"/>
        </w:tabs>
        <w:jc w:val="both"/>
        <w:rPr>
          <w:rFonts w:ascii="Arial" w:hAnsi="Arial" w:cs="Arial"/>
          <w:szCs w:val="20"/>
        </w:rPr>
      </w:pPr>
    </w:p>
    <w:p w14:paraId="0E422DF7" w14:textId="77777777" w:rsidR="00991D53" w:rsidRDefault="00BA47B4" w:rsidP="0066494E">
      <w:pPr>
        <w:tabs>
          <w:tab w:val="left" w:pos="-360"/>
          <w:tab w:val="left" w:pos="0"/>
          <w:tab w:val="left" w:pos="6480"/>
          <w:tab w:val="left" w:pos="8640"/>
          <w:tab w:val="left" w:pos="10080"/>
        </w:tabs>
        <w:jc w:val="both"/>
        <w:rPr>
          <w:rFonts w:ascii="Arial" w:hAnsi="Arial" w:cs="Arial"/>
          <w:szCs w:val="20"/>
        </w:rPr>
      </w:pPr>
      <w:r w:rsidRPr="0017373F">
        <w:rPr>
          <w:rFonts w:ascii="Arial" w:hAnsi="Arial" w:cs="Arial"/>
          <w:szCs w:val="20"/>
        </w:rPr>
        <w:t xml:space="preserve">In accordance with federal civil rights law and U.S. Department of Agriculture (USDA) civil rights regulations and policies, this institution is prohibited from discriminating </w:t>
      </w:r>
      <w:proofErr w:type="gramStart"/>
      <w:r w:rsidRPr="0017373F">
        <w:rPr>
          <w:rFonts w:ascii="Arial" w:hAnsi="Arial" w:cs="Arial"/>
          <w:szCs w:val="20"/>
        </w:rPr>
        <w:t>on the basis of</w:t>
      </w:r>
      <w:proofErr w:type="gramEnd"/>
      <w:r w:rsidRPr="0017373F">
        <w:rPr>
          <w:rFonts w:ascii="Arial" w:hAnsi="Arial" w:cs="Arial"/>
          <w:szCs w:val="20"/>
        </w:rPr>
        <w:t xml:space="preserve"> race, color, national origin, sex (including gender identity and sexual orientation), disability, age, or reprisal or retaliation for prior civil rights activity. </w:t>
      </w:r>
    </w:p>
    <w:p w14:paraId="640BEB53" w14:textId="77777777" w:rsidR="00DF5676" w:rsidRDefault="00DF5676" w:rsidP="0066494E">
      <w:pPr>
        <w:tabs>
          <w:tab w:val="left" w:pos="-360"/>
          <w:tab w:val="left" w:pos="0"/>
          <w:tab w:val="left" w:pos="6480"/>
          <w:tab w:val="left" w:pos="8640"/>
          <w:tab w:val="left" w:pos="10080"/>
        </w:tabs>
        <w:jc w:val="both"/>
        <w:rPr>
          <w:rFonts w:ascii="Arial" w:hAnsi="Arial" w:cs="Arial"/>
          <w:szCs w:val="20"/>
        </w:rPr>
      </w:pPr>
    </w:p>
    <w:p w14:paraId="378815E9" w14:textId="59671E8D" w:rsidR="00991D53" w:rsidRDefault="00BA47B4" w:rsidP="0066494E">
      <w:pPr>
        <w:tabs>
          <w:tab w:val="left" w:pos="-360"/>
          <w:tab w:val="left" w:pos="0"/>
          <w:tab w:val="left" w:pos="6480"/>
          <w:tab w:val="left" w:pos="8640"/>
          <w:tab w:val="left" w:pos="10080"/>
        </w:tabs>
        <w:jc w:val="both"/>
        <w:rPr>
          <w:rFonts w:ascii="Arial" w:hAnsi="Arial" w:cs="Arial"/>
          <w:szCs w:val="20"/>
        </w:rPr>
      </w:pPr>
      <w:r w:rsidRPr="0017373F">
        <w:rPr>
          <w:rFonts w:ascii="Arial" w:hAnsi="Arial" w:cs="Arial"/>
          <w:szCs w:val="2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14:paraId="4D334B81" w14:textId="77777777" w:rsidR="00991D53" w:rsidRDefault="00991D53" w:rsidP="0066494E">
      <w:pPr>
        <w:tabs>
          <w:tab w:val="left" w:pos="-360"/>
          <w:tab w:val="left" w:pos="0"/>
          <w:tab w:val="left" w:pos="6480"/>
          <w:tab w:val="left" w:pos="8640"/>
          <w:tab w:val="left" w:pos="10080"/>
        </w:tabs>
        <w:jc w:val="both"/>
        <w:rPr>
          <w:rFonts w:ascii="Arial" w:hAnsi="Arial" w:cs="Arial"/>
          <w:szCs w:val="20"/>
        </w:rPr>
      </w:pPr>
    </w:p>
    <w:p w14:paraId="391DB6C1" w14:textId="1DAD6906" w:rsidR="00940D6C" w:rsidRDefault="00BA47B4" w:rsidP="0066494E">
      <w:pPr>
        <w:tabs>
          <w:tab w:val="left" w:pos="-360"/>
          <w:tab w:val="left" w:pos="0"/>
          <w:tab w:val="left" w:pos="6480"/>
          <w:tab w:val="left" w:pos="8640"/>
          <w:tab w:val="left" w:pos="10080"/>
        </w:tabs>
        <w:jc w:val="both"/>
        <w:rPr>
          <w:rFonts w:ascii="Arial" w:hAnsi="Arial" w:cs="Arial"/>
          <w:szCs w:val="20"/>
        </w:rPr>
      </w:pPr>
      <w:r w:rsidRPr="0017373F">
        <w:rPr>
          <w:rFonts w:ascii="Arial" w:hAnsi="Arial" w:cs="Arial"/>
          <w:szCs w:val="20"/>
        </w:rPr>
        <w:t>To file a program discrimination complaint, a Complainant should complete a Form AD-3027, USDA Program Discrimination Complaint Form which can be obtained online at:</w:t>
      </w:r>
      <w:r w:rsidR="00B06816">
        <w:rPr>
          <w:rFonts w:ascii="Arial" w:hAnsi="Arial" w:cs="Arial"/>
          <w:szCs w:val="20"/>
        </w:rPr>
        <w:t xml:space="preserve"> </w:t>
      </w:r>
      <w:hyperlink r:id="rId6" w:history="1">
        <w:r w:rsidR="00123267">
          <w:rPr>
            <w:rStyle w:val="Hyperlink"/>
            <w:rFonts w:ascii="Arial" w:hAnsi="Arial" w:cs="Arial"/>
            <w:szCs w:val="20"/>
          </w:rPr>
          <w:t>https://www.usda.gov/sites/default/files/documents/ad-3027.pdf</w:t>
        </w:r>
      </w:hyperlink>
      <w:r w:rsidRPr="0017373F">
        <w:rPr>
          <w:rFonts w:ascii="Arial" w:hAnsi="Arial" w:cs="Arial"/>
          <w:szCs w:val="20"/>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3D484515" w14:textId="77777777" w:rsidR="00940D6C" w:rsidRDefault="00940D6C" w:rsidP="0066494E">
      <w:pPr>
        <w:tabs>
          <w:tab w:val="left" w:pos="-360"/>
          <w:tab w:val="left" w:pos="0"/>
          <w:tab w:val="left" w:pos="6480"/>
          <w:tab w:val="left" w:pos="8640"/>
          <w:tab w:val="left" w:pos="10080"/>
        </w:tabs>
        <w:jc w:val="both"/>
        <w:rPr>
          <w:rFonts w:ascii="Arial" w:hAnsi="Arial" w:cs="Arial"/>
          <w:szCs w:val="20"/>
        </w:rPr>
      </w:pPr>
    </w:p>
    <w:p w14:paraId="36118F6A" w14:textId="16681738" w:rsidR="000B6805" w:rsidRDefault="00BA47B4" w:rsidP="0066494E">
      <w:pPr>
        <w:tabs>
          <w:tab w:val="left" w:pos="-360"/>
          <w:tab w:val="left" w:pos="0"/>
          <w:tab w:val="left" w:pos="6480"/>
          <w:tab w:val="left" w:pos="8640"/>
          <w:tab w:val="left" w:pos="10080"/>
        </w:tabs>
        <w:jc w:val="both"/>
        <w:rPr>
          <w:rFonts w:ascii="Arial" w:hAnsi="Arial" w:cs="Arial"/>
          <w:szCs w:val="20"/>
        </w:rPr>
      </w:pPr>
      <w:r w:rsidRPr="0017373F">
        <w:rPr>
          <w:rFonts w:ascii="Arial" w:hAnsi="Arial" w:cs="Arial"/>
          <w:szCs w:val="20"/>
        </w:rPr>
        <w:t>1.</w:t>
      </w:r>
      <w:r w:rsidR="00A85B4E">
        <w:rPr>
          <w:rFonts w:ascii="Arial" w:hAnsi="Arial" w:cs="Arial"/>
          <w:szCs w:val="20"/>
        </w:rPr>
        <w:t xml:space="preserve"> </w:t>
      </w:r>
      <w:r w:rsidRPr="00940D6C">
        <w:rPr>
          <w:rFonts w:ascii="Arial" w:hAnsi="Arial" w:cs="Arial"/>
          <w:b/>
          <w:bCs/>
          <w:szCs w:val="20"/>
        </w:rPr>
        <w:t>mail:</w:t>
      </w:r>
      <w:r w:rsidRPr="0017373F">
        <w:rPr>
          <w:rFonts w:ascii="Arial" w:hAnsi="Arial" w:cs="Arial"/>
          <w:szCs w:val="20"/>
        </w:rPr>
        <w:t xml:space="preserve"> </w:t>
      </w:r>
    </w:p>
    <w:p w14:paraId="58C530E1" w14:textId="77777777" w:rsidR="00A85B4E" w:rsidRDefault="00BA47B4" w:rsidP="00DE0CBB">
      <w:pPr>
        <w:tabs>
          <w:tab w:val="left" w:pos="-360"/>
          <w:tab w:val="left" w:pos="0"/>
          <w:tab w:val="left" w:pos="6480"/>
          <w:tab w:val="left" w:pos="8640"/>
          <w:tab w:val="left" w:pos="10080"/>
        </w:tabs>
        <w:ind w:left="288"/>
        <w:jc w:val="both"/>
        <w:rPr>
          <w:rFonts w:ascii="Arial" w:hAnsi="Arial" w:cs="Arial"/>
          <w:szCs w:val="20"/>
        </w:rPr>
      </w:pPr>
      <w:r w:rsidRPr="0017373F">
        <w:rPr>
          <w:rFonts w:ascii="Arial" w:hAnsi="Arial" w:cs="Arial"/>
          <w:szCs w:val="20"/>
        </w:rPr>
        <w:t xml:space="preserve">U.S. Department of Agriculture </w:t>
      </w:r>
    </w:p>
    <w:p w14:paraId="7AD3A813" w14:textId="77777777" w:rsidR="00A85B4E" w:rsidRDefault="00BA47B4" w:rsidP="00DE0CBB">
      <w:pPr>
        <w:tabs>
          <w:tab w:val="left" w:pos="-360"/>
          <w:tab w:val="left" w:pos="0"/>
          <w:tab w:val="left" w:pos="6480"/>
          <w:tab w:val="left" w:pos="8640"/>
          <w:tab w:val="left" w:pos="10080"/>
        </w:tabs>
        <w:ind w:left="288"/>
        <w:jc w:val="both"/>
        <w:rPr>
          <w:rFonts w:ascii="Arial" w:hAnsi="Arial" w:cs="Arial"/>
          <w:szCs w:val="20"/>
        </w:rPr>
      </w:pPr>
      <w:r w:rsidRPr="0017373F">
        <w:rPr>
          <w:rFonts w:ascii="Arial" w:hAnsi="Arial" w:cs="Arial"/>
          <w:szCs w:val="20"/>
        </w:rPr>
        <w:t xml:space="preserve">Office of the Assistant Secretary for Civil Rights </w:t>
      </w:r>
    </w:p>
    <w:p w14:paraId="795006D5" w14:textId="77777777" w:rsidR="00A85B4E" w:rsidRDefault="00BA47B4" w:rsidP="00DE0CBB">
      <w:pPr>
        <w:tabs>
          <w:tab w:val="left" w:pos="-360"/>
          <w:tab w:val="left" w:pos="0"/>
          <w:tab w:val="left" w:pos="6480"/>
          <w:tab w:val="left" w:pos="8640"/>
          <w:tab w:val="left" w:pos="10080"/>
        </w:tabs>
        <w:ind w:left="288"/>
        <w:jc w:val="both"/>
        <w:rPr>
          <w:rFonts w:ascii="Arial" w:hAnsi="Arial" w:cs="Arial"/>
          <w:szCs w:val="20"/>
        </w:rPr>
      </w:pPr>
      <w:r w:rsidRPr="0017373F">
        <w:rPr>
          <w:rFonts w:ascii="Arial" w:hAnsi="Arial" w:cs="Arial"/>
          <w:szCs w:val="20"/>
        </w:rPr>
        <w:t xml:space="preserve">1400 Independence Avenue, SW </w:t>
      </w:r>
    </w:p>
    <w:p w14:paraId="421BCCEA" w14:textId="1B893201" w:rsidR="00940D6C" w:rsidRDefault="00BA47B4" w:rsidP="00DE0CBB">
      <w:pPr>
        <w:tabs>
          <w:tab w:val="left" w:pos="-360"/>
          <w:tab w:val="left" w:pos="0"/>
          <w:tab w:val="left" w:pos="6480"/>
          <w:tab w:val="left" w:pos="8640"/>
          <w:tab w:val="left" w:pos="10080"/>
        </w:tabs>
        <w:ind w:left="288"/>
        <w:jc w:val="both"/>
        <w:rPr>
          <w:rFonts w:ascii="Arial" w:hAnsi="Arial" w:cs="Arial"/>
          <w:szCs w:val="20"/>
        </w:rPr>
      </w:pPr>
      <w:r w:rsidRPr="0017373F">
        <w:rPr>
          <w:rFonts w:ascii="Arial" w:hAnsi="Arial" w:cs="Arial"/>
          <w:szCs w:val="20"/>
        </w:rPr>
        <w:t xml:space="preserve">Washington, D.C. 20250-9410; or </w:t>
      </w:r>
    </w:p>
    <w:p w14:paraId="52700AC8" w14:textId="77777777" w:rsidR="000B6805" w:rsidRDefault="00BA47B4" w:rsidP="0066494E">
      <w:pPr>
        <w:tabs>
          <w:tab w:val="left" w:pos="-360"/>
          <w:tab w:val="left" w:pos="0"/>
          <w:tab w:val="left" w:pos="6480"/>
          <w:tab w:val="left" w:pos="8640"/>
          <w:tab w:val="left" w:pos="10080"/>
        </w:tabs>
        <w:jc w:val="both"/>
        <w:rPr>
          <w:rFonts w:ascii="Arial" w:hAnsi="Arial" w:cs="Arial"/>
          <w:szCs w:val="20"/>
        </w:rPr>
      </w:pPr>
      <w:r w:rsidRPr="0017373F">
        <w:rPr>
          <w:rFonts w:ascii="Arial" w:hAnsi="Arial" w:cs="Arial"/>
          <w:szCs w:val="20"/>
        </w:rPr>
        <w:t xml:space="preserve">2. </w:t>
      </w:r>
      <w:r w:rsidRPr="00940D6C">
        <w:rPr>
          <w:rFonts w:ascii="Arial" w:hAnsi="Arial" w:cs="Arial"/>
          <w:b/>
          <w:bCs/>
          <w:szCs w:val="20"/>
        </w:rPr>
        <w:t>fax:</w:t>
      </w:r>
      <w:r w:rsidRPr="0017373F">
        <w:rPr>
          <w:rFonts w:ascii="Arial" w:hAnsi="Arial" w:cs="Arial"/>
          <w:szCs w:val="20"/>
        </w:rPr>
        <w:t xml:space="preserve"> </w:t>
      </w:r>
    </w:p>
    <w:p w14:paraId="39AC6569" w14:textId="5AB7A634" w:rsidR="00940D6C" w:rsidRDefault="00BA47B4" w:rsidP="00DE0CBB">
      <w:pPr>
        <w:tabs>
          <w:tab w:val="left" w:pos="-360"/>
          <w:tab w:val="left" w:pos="0"/>
          <w:tab w:val="left" w:pos="6480"/>
          <w:tab w:val="left" w:pos="8640"/>
          <w:tab w:val="left" w:pos="10080"/>
        </w:tabs>
        <w:ind w:left="288"/>
        <w:jc w:val="both"/>
        <w:rPr>
          <w:rFonts w:ascii="Arial" w:hAnsi="Arial" w:cs="Arial"/>
          <w:szCs w:val="20"/>
        </w:rPr>
      </w:pPr>
      <w:r w:rsidRPr="0017373F">
        <w:rPr>
          <w:rFonts w:ascii="Arial" w:hAnsi="Arial" w:cs="Arial"/>
          <w:szCs w:val="20"/>
        </w:rPr>
        <w:t xml:space="preserve">(833) 256-1665 or (202) 690-7442; or </w:t>
      </w:r>
    </w:p>
    <w:p w14:paraId="3CBDF79A" w14:textId="77777777" w:rsidR="000B6805" w:rsidRPr="00284588" w:rsidRDefault="00940D6C" w:rsidP="0066494E">
      <w:pPr>
        <w:tabs>
          <w:tab w:val="left" w:pos="-360"/>
          <w:tab w:val="left" w:pos="0"/>
          <w:tab w:val="left" w:pos="6480"/>
          <w:tab w:val="left" w:pos="8640"/>
          <w:tab w:val="left" w:pos="10080"/>
        </w:tabs>
        <w:jc w:val="both"/>
        <w:rPr>
          <w:rFonts w:ascii="Arial" w:hAnsi="Arial" w:cs="Arial"/>
          <w:b/>
          <w:bCs/>
          <w:szCs w:val="20"/>
        </w:rPr>
      </w:pPr>
      <w:r>
        <w:rPr>
          <w:rFonts w:ascii="Arial" w:hAnsi="Arial" w:cs="Arial"/>
          <w:szCs w:val="20"/>
        </w:rPr>
        <w:t xml:space="preserve">3. </w:t>
      </w:r>
      <w:r w:rsidR="00BA47B4" w:rsidRPr="00284588">
        <w:rPr>
          <w:rFonts w:ascii="Arial" w:hAnsi="Arial" w:cs="Arial"/>
          <w:b/>
          <w:bCs/>
          <w:szCs w:val="20"/>
        </w:rPr>
        <w:t xml:space="preserve">email: </w:t>
      </w:r>
    </w:p>
    <w:p w14:paraId="6FFF3614" w14:textId="1ED2F2ED" w:rsidR="00942D32" w:rsidRPr="0017373F" w:rsidRDefault="00000000" w:rsidP="008B6947">
      <w:pPr>
        <w:tabs>
          <w:tab w:val="left" w:pos="-360"/>
          <w:tab w:val="left" w:pos="0"/>
          <w:tab w:val="left" w:pos="6480"/>
          <w:tab w:val="left" w:pos="8640"/>
          <w:tab w:val="left" w:pos="10080"/>
        </w:tabs>
        <w:ind w:left="288"/>
        <w:jc w:val="both"/>
        <w:rPr>
          <w:rFonts w:ascii="Arial" w:hAnsi="Arial" w:cs="Arial"/>
          <w:szCs w:val="20"/>
        </w:rPr>
      </w:pPr>
      <w:hyperlink r:id="rId7" w:history="1">
        <w:r w:rsidR="000B6805" w:rsidRPr="009D7350">
          <w:rPr>
            <w:rStyle w:val="Hyperlink"/>
            <w:rFonts w:ascii="Arial" w:hAnsi="Arial" w:cs="Arial"/>
            <w:szCs w:val="20"/>
          </w:rPr>
          <w:t>program.intake@usda.gov</w:t>
        </w:r>
      </w:hyperlink>
    </w:p>
    <w:p w14:paraId="7144B627" w14:textId="740CE6DB" w:rsidR="00942D32" w:rsidRPr="0017373F" w:rsidRDefault="00942D32" w:rsidP="0066494E">
      <w:pPr>
        <w:tabs>
          <w:tab w:val="left" w:pos="-360"/>
          <w:tab w:val="left" w:pos="0"/>
          <w:tab w:val="left" w:pos="6480"/>
          <w:tab w:val="left" w:pos="8640"/>
          <w:tab w:val="left" w:pos="10080"/>
        </w:tabs>
        <w:jc w:val="both"/>
        <w:rPr>
          <w:rFonts w:ascii="Arial" w:hAnsi="Arial" w:cs="Arial"/>
          <w:szCs w:val="20"/>
        </w:rPr>
      </w:pPr>
    </w:p>
    <w:p w14:paraId="253D28DA" w14:textId="3D2200A0" w:rsidR="00155C50" w:rsidRPr="004E4CF3" w:rsidRDefault="00B34CB0" w:rsidP="00155C50">
      <w:pPr>
        <w:tabs>
          <w:tab w:val="left" w:pos="-360"/>
          <w:tab w:val="left" w:pos="0"/>
          <w:tab w:val="left" w:pos="6480"/>
          <w:tab w:val="left" w:pos="8640"/>
          <w:tab w:val="left" w:pos="10080"/>
        </w:tabs>
        <w:rPr>
          <w:rFonts w:ascii="Arial" w:hAnsi="Arial" w:cs="Arial"/>
          <w:szCs w:val="20"/>
        </w:rPr>
      </w:pPr>
      <w:r>
        <w:rPr>
          <w:rFonts w:ascii="Helvetica" w:hAnsi="Helvetica"/>
          <w:color w:val="1B1B1B"/>
          <w:shd w:val="clear" w:color="auto" w:fill="FFFFFF"/>
        </w:rPr>
        <w:t>This institution is an equal opportunity provider.</w:t>
      </w:r>
    </w:p>
    <w:sectPr w:rsidR="00155C50" w:rsidRPr="004E4CF3" w:rsidSect="00155C50">
      <w:footerReference w:type="default" r:id="rId8"/>
      <w:endnotePr>
        <w:numFmt w:val="decimal"/>
      </w:endnotePr>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AC4B6" w14:textId="77777777" w:rsidR="00A639F0" w:rsidRDefault="00A639F0">
      <w:r>
        <w:separator/>
      </w:r>
    </w:p>
  </w:endnote>
  <w:endnote w:type="continuationSeparator" w:id="0">
    <w:p w14:paraId="69EA332E" w14:textId="77777777" w:rsidR="00A639F0" w:rsidRDefault="00A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E02E3" w14:textId="6EB4AD25" w:rsidR="00A525EB" w:rsidRPr="00676880" w:rsidRDefault="00A525EB">
    <w:pPr>
      <w:pStyle w:val="Footer"/>
      <w:rPr>
        <w:rFonts w:ascii="Arial" w:hAnsi="Arial" w:cs="Arial"/>
        <w:sz w:val="16"/>
        <w:szCs w:val="16"/>
      </w:rPr>
    </w:pPr>
    <w:r w:rsidRPr="00676880">
      <w:rPr>
        <w:rFonts w:ascii="Arial" w:hAnsi="Arial" w:cs="Arial"/>
        <w:sz w:val="16"/>
        <w:szCs w:val="16"/>
      </w:rPr>
      <w:t xml:space="preserve">JFS </w:t>
    </w:r>
    <w:r>
      <w:rPr>
        <w:rFonts w:ascii="Arial" w:hAnsi="Arial" w:cs="Arial"/>
        <w:sz w:val="16"/>
        <w:szCs w:val="16"/>
      </w:rPr>
      <w:t>04224</w:t>
    </w:r>
    <w:r w:rsidR="00871766">
      <w:rPr>
        <w:rFonts w:ascii="Arial" w:hAnsi="Arial" w:cs="Arial"/>
        <w:sz w:val="16"/>
        <w:szCs w:val="16"/>
      </w:rPr>
      <w:t xml:space="preserve">  </w:t>
    </w:r>
    <w:r w:rsidRPr="00676880">
      <w:rPr>
        <w:rFonts w:ascii="Arial" w:hAnsi="Arial" w:cs="Arial"/>
        <w:sz w:val="16"/>
        <w:szCs w:val="16"/>
      </w:rPr>
      <w:t xml:space="preserve"> (</w:t>
    </w:r>
    <w:r w:rsidR="00E042BE">
      <w:rPr>
        <w:rFonts w:ascii="Arial" w:hAnsi="Arial" w:cs="Arial"/>
        <w:sz w:val="16"/>
        <w:szCs w:val="16"/>
      </w:rPr>
      <w:t xml:space="preserve">Rev. </w:t>
    </w:r>
    <w:r w:rsidR="001A00B4">
      <w:rPr>
        <w:rFonts w:ascii="Arial" w:hAnsi="Arial" w:cs="Arial"/>
        <w:sz w:val="16"/>
        <w:szCs w:val="16"/>
      </w:rPr>
      <w:t>7</w:t>
    </w:r>
    <w:r>
      <w:rPr>
        <w:rFonts w:ascii="Arial" w:hAnsi="Arial" w:cs="Arial"/>
        <w:sz w:val="16"/>
        <w:szCs w:val="16"/>
      </w:rPr>
      <w:t>/20</w:t>
    </w:r>
    <w:r w:rsidR="009C0B0D">
      <w:rPr>
        <w:rFonts w:ascii="Arial" w:hAnsi="Arial" w:cs="Arial"/>
        <w:sz w:val="16"/>
        <w:szCs w:val="16"/>
      </w:rPr>
      <w:t>2</w:t>
    </w:r>
    <w:r w:rsidR="005F2AC5">
      <w:rPr>
        <w:rFonts w:ascii="Arial" w:hAnsi="Arial" w:cs="Arial"/>
        <w:sz w:val="16"/>
        <w:szCs w:val="16"/>
      </w:rPr>
      <w:t>4</w:t>
    </w:r>
    <w:r w:rsidRPr="00676880">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D771B" w14:textId="77777777" w:rsidR="00A639F0" w:rsidRDefault="00A639F0">
      <w:r>
        <w:separator/>
      </w:r>
    </w:p>
  </w:footnote>
  <w:footnote w:type="continuationSeparator" w:id="0">
    <w:p w14:paraId="0CFA5230" w14:textId="77777777" w:rsidR="00A639F0" w:rsidRDefault="00A6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8C"/>
    <w:rsid w:val="0001590A"/>
    <w:rsid w:val="00032255"/>
    <w:rsid w:val="000374AC"/>
    <w:rsid w:val="00056269"/>
    <w:rsid w:val="00070766"/>
    <w:rsid w:val="000A648F"/>
    <w:rsid w:val="000B0F94"/>
    <w:rsid w:val="000B6805"/>
    <w:rsid w:val="000F1175"/>
    <w:rsid w:val="00110CFF"/>
    <w:rsid w:val="00112317"/>
    <w:rsid w:val="00123267"/>
    <w:rsid w:val="001242CE"/>
    <w:rsid w:val="00144152"/>
    <w:rsid w:val="001478E2"/>
    <w:rsid w:val="001522AA"/>
    <w:rsid w:val="00155C50"/>
    <w:rsid w:val="001639E8"/>
    <w:rsid w:val="001664EB"/>
    <w:rsid w:val="0017373F"/>
    <w:rsid w:val="00175D8D"/>
    <w:rsid w:val="0018781D"/>
    <w:rsid w:val="001939EF"/>
    <w:rsid w:val="001A00B4"/>
    <w:rsid w:val="001B324F"/>
    <w:rsid w:val="001C140C"/>
    <w:rsid w:val="001F0B7C"/>
    <w:rsid w:val="00202409"/>
    <w:rsid w:val="002843F9"/>
    <w:rsid w:val="00284588"/>
    <w:rsid w:val="002C76C7"/>
    <w:rsid w:val="00307C01"/>
    <w:rsid w:val="003156F1"/>
    <w:rsid w:val="00365454"/>
    <w:rsid w:val="003D5A52"/>
    <w:rsid w:val="003E5227"/>
    <w:rsid w:val="003E746A"/>
    <w:rsid w:val="004051A1"/>
    <w:rsid w:val="00445F5B"/>
    <w:rsid w:val="00452212"/>
    <w:rsid w:val="00457A0D"/>
    <w:rsid w:val="004849F6"/>
    <w:rsid w:val="00492CE0"/>
    <w:rsid w:val="00496B4D"/>
    <w:rsid w:val="004B3BB1"/>
    <w:rsid w:val="004C2302"/>
    <w:rsid w:val="004E129E"/>
    <w:rsid w:val="004E4CF3"/>
    <w:rsid w:val="004F7F5C"/>
    <w:rsid w:val="005037AC"/>
    <w:rsid w:val="005067F4"/>
    <w:rsid w:val="00507B1B"/>
    <w:rsid w:val="00525D93"/>
    <w:rsid w:val="00527D25"/>
    <w:rsid w:val="00532C67"/>
    <w:rsid w:val="005342FC"/>
    <w:rsid w:val="0054768D"/>
    <w:rsid w:val="0059585E"/>
    <w:rsid w:val="005C1435"/>
    <w:rsid w:val="005F2AC5"/>
    <w:rsid w:val="00600359"/>
    <w:rsid w:val="00601B5A"/>
    <w:rsid w:val="006513C9"/>
    <w:rsid w:val="006525B6"/>
    <w:rsid w:val="0066494E"/>
    <w:rsid w:val="00676880"/>
    <w:rsid w:val="006971D5"/>
    <w:rsid w:val="006D43D9"/>
    <w:rsid w:val="006D48D1"/>
    <w:rsid w:val="006E2342"/>
    <w:rsid w:val="006E4739"/>
    <w:rsid w:val="006E6506"/>
    <w:rsid w:val="006F50D6"/>
    <w:rsid w:val="00703A94"/>
    <w:rsid w:val="00722CC8"/>
    <w:rsid w:val="0073045C"/>
    <w:rsid w:val="00750BD4"/>
    <w:rsid w:val="00752E5A"/>
    <w:rsid w:val="007625CA"/>
    <w:rsid w:val="00763649"/>
    <w:rsid w:val="00777656"/>
    <w:rsid w:val="007A4420"/>
    <w:rsid w:val="007A5005"/>
    <w:rsid w:val="007C1511"/>
    <w:rsid w:val="007F1E9C"/>
    <w:rsid w:val="00812E51"/>
    <w:rsid w:val="00823147"/>
    <w:rsid w:val="00826D9E"/>
    <w:rsid w:val="0083465D"/>
    <w:rsid w:val="00835CE7"/>
    <w:rsid w:val="00855BA0"/>
    <w:rsid w:val="00864F86"/>
    <w:rsid w:val="0086626D"/>
    <w:rsid w:val="00871766"/>
    <w:rsid w:val="00874885"/>
    <w:rsid w:val="00892383"/>
    <w:rsid w:val="008B2CCF"/>
    <w:rsid w:val="008B6947"/>
    <w:rsid w:val="008C585A"/>
    <w:rsid w:val="008D52F7"/>
    <w:rsid w:val="009048E9"/>
    <w:rsid w:val="00916B1A"/>
    <w:rsid w:val="009201FE"/>
    <w:rsid w:val="00934489"/>
    <w:rsid w:val="00940D6C"/>
    <w:rsid w:val="00942D32"/>
    <w:rsid w:val="00946813"/>
    <w:rsid w:val="00962A45"/>
    <w:rsid w:val="00990094"/>
    <w:rsid w:val="009905B7"/>
    <w:rsid w:val="00991D53"/>
    <w:rsid w:val="009A3A79"/>
    <w:rsid w:val="009B71E7"/>
    <w:rsid w:val="009C0B0D"/>
    <w:rsid w:val="009C1361"/>
    <w:rsid w:val="009C1E21"/>
    <w:rsid w:val="009D3A05"/>
    <w:rsid w:val="00A341A4"/>
    <w:rsid w:val="00A525EB"/>
    <w:rsid w:val="00A639F0"/>
    <w:rsid w:val="00A66241"/>
    <w:rsid w:val="00A76B03"/>
    <w:rsid w:val="00A85B4E"/>
    <w:rsid w:val="00A9674E"/>
    <w:rsid w:val="00AA483F"/>
    <w:rsid w:val="00AB78E1"/>
    <w:rsid w:val="00AC2F0B"/>
    <w:rsid w:val="00AC51FE"/>
    <w:rsid w:val="00AD123D"/>
    <w:rsid w:val="00AD1429"/>
    <w:rsid w:val="00AD606C"/>
    <w:rsid w:val="00AF33E3"/>
    <w:rsid w:val="00AF3B1B"/>
    <w:rsid w:val="00B021A0"/>
    <w:rsid w:val="00B06816"/>
    <w:rsid w:val="00B12F8B"/>
    <w:rsid w:val="00B34CB0"/>
    <w:rsid w:val="00B558AC"/>
    <w:rsid w:val="00B87FCF"/>
    <w:rsid w:val="00B94A75"/>
    <w:rsid w:val="00BA47B4"/>
    <w:rsid w:val="00BB24C9"/>
    <w:rsid w:val="00BB4ECB"/>
    <w:rsid w:val="00BB7A01"/>
    <w:rsid w:val="00BC666E"/>
    <w:rsid w:val="00BD3169"/>
    <w:rsid w:val="00BE4051"/>
    <w:rsid w:val="00C3108A"/>
    <w:rsid w:val="00C45E68"/>
    <w:rsid w:val="00C67593"/>
    <w:rsid w:val="00C76DE1"/>
    <w:rsid w:val="00CB3B5B"/>
    <w:rsid w:val="00CB7EF3"/>
    <w:rsid w:val="00CD6F1A"/>
    <w:rsid w:val="00CF2052"/>
    <w:rsid w:val="00CF7730"/>
    <w:rsid w:val="00D04705"/>
    <w:rsid w:val="00D0739C"/>
    <w:rsid w:val="00D11B9B"/>
    <w:rsid w:val="00D356E4"/>
    <w:rsid w:val="00D54144"/>
    <w:rsid w:val="00D65223"/>
    <w:rsid w:val="00D67F6E"/>
    <w:rsid w:val="00D92E9D"/>
    <w:rsid w:val="00DA0C19"/>
    <w:rsid w:val="00DB227B"/>
    <w:rsid w:val="00DC194E"/>
    <w:rsid w:val="00DE0CBB"/>
    <w:rsid w:val="00DF0C90"/>
    <w:rsid w:val="00DF5676"/>
    <w:rsid w:val="00E042BE"/>
    <w:rsid w:val="00E1048C"/>
    <w:rsid w:val="00E13649"/>
    <w:rsid w:val="00E2068F"/>
    <w:rsid w:val="00E653A1"/>
    <w:rsid w:val="00E65C85"/>
    <w:rsid w:val="00E77033"/>
    <w:rsid w:val="00E80ED8"/>
    <w:rsid w:val="00EB0CA9"/>
    <w:rsid w:val="00EB53AE"/>
    <w:rsid w:val="00ED309A"/>
    <w:rsid w:val="00EE01EF"/>
    <w:rsid w:val="00F12CCA"/>
    <w:rsid w:val="00F13B3B"/>
    <w:rsid w:val="00F14DF4"/>
    <w:rsid w:val="00F4094E"/>
    <w:rsid w:val="00F40F9F"/>
    <w:rsid w:val="00F41B54"/>
    <w:rsid w:val="00F8558B"/>
    <w:rsid w:val="00F92D1E"/>
    <w:rsid w:val="00F94A38"/>
    <w:rsid w:val="00FB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7210CC"/>
  <w15:chartTrackingRefBased/>
  <w15:docId w15:val="{C0CD7ADA-B4A6-4788-B8D2-C5E9473D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81D"/>
    <w:pPr>
      <w:widowControl w:val="0"/>
      <w:autoSpaceDE w:val="0"/>
      <w:autoSpaceDN w:val="0"/>
      <w:adjustRightInd w:val="0"/>
    </w:pPr>
    <w:rPr>
      <w:szCs w:val="24"/>
    </w:rPr>
  </w:style>
  <w:style w:type="paragraph" w:styleId="Heading2">
    <w:name w:val="heading 2"/>
    <w:basedOn w:val="Normal"/>
    <w:next w:val="Normal"/>
    <w:link w:val="Heading2Char"/>
    <w:uiPriority w:val="9"/>
    <w:qFormat/>
    <w:rsid w:val="001478E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1478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1478E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9548C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548CC"/>
    <w:rPr>
      <w:rFonts w:ascii="Cambria" w:eastAsia="Times New Roman" w:hAnsi="Cambria" w:cs="Times New Roman"/>
      <w:b/>
      <w:bCs/>
      <w:sz w:val="26"/>
      <w:szCs w:val="26"/>
    </w:rPr>
  </w:style>
  <w:style w:type="character" w:customStyle="1" w:styleId="Heading4Char">
    <w:name w:val="Heading 4 Char"/>
    <w:link w:val="Heading4"/>
    <w:uiPriority w:val="9"/>
    <w:semiHidden/>
    <w:rsid w:val="009548CC"/>
    <w:rPr>
      <w:rFonts w:ascii="Calibri" w:eastAsia="Times New Roman" w:hAnsi="Calibri" w:cs="Times New Roman"/>
      <w:b/>
      <w:bCs/>
      <w:sz w:val="28"/>
      <w:szCs w:val="28"/>
    </w:rPr>
  </w:style>
  <w:style w:type="character" w:styleId="FootnoteReference">
    <w:name w:val="footnote reference"/>
    <w:basedOn w:val="DefaultParagraphFont"/>
    <w:uiPriority w:val="99"/>
    <w:semiHidden/>
    <w:rsid w:val="0018781D"/>
  </w:style>
  <w:style w:type="paragraph" w:styleId="BalloonText">
    <w:name w:val="Balloon Text"/>
    <w:basedOn w:val="Normal"/>
    <w:link w:val="BalloonTextChar"/>
    <w:uiPriority w:val="99"/>
    <w:semiHidden/>
    <w:rsid w:val="00F40F9F"/>
    <w:rPr>
      <w:rFonts w:ascii="Tahoma" w:hAnsi="Tahoma" w:cs="Tahoma"/>
      <w:sz w:val="16"/>
      <w:szCs w:val="16"/>
    </w:rPr>
  </w:style>
  <w:style w:type="character" w:customStyle="1" w:styleId="BalloonTextChar">
    <w:name w:val="Balloon Text Char"/>
    <w:link w:val="BalloonText"/>
    <w:uiPriority w:val="99"/>
    <w:semiHidden/>
    <w:rsid w:val="009548CC"/>
    <w:rPr>
      <w:sz w:val="0"/>
      <w:szCs w:val="0"/>
    </w:rPr>
  </w:style>
  <w:style w:type="table" w:styleId="TableGrid">
    <w:name w:val="Table Grid"/>
    <w:basedOn w:val="TableNormal"/>
    <w:uiPriority w:val="59"/>
    <w:rsid w:val="006003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76880"/>
    <w:pPr>
      <w:tabs>
        <w:tab w:val="center" w:pos="4320"/>
        <w:tab w:val="right" w:pos="8640"/>
      </w:tabs>
    </w:pPr>
  </w:style>
  <w:style w:type="character" w:customStyle="1" w:styleId="HeaderChar">
    <w:name w:val="Header Char"/>
    <w:link w:val="Header"/>
    <w:uiPriority w:val="99"/>
    <w:semiHidden/>
    <w:rsid w:val="009548CC"/>
    <w:rPr>
      <w:szCs w:val="24"/>
    </w:rPr>
  </w:style>
  <w:style w:type="paragraph" w:styleId="Footer">
    <w:name w:val="footer"/>
    <w:basedOn w:val="Normal"/>
    <w:link w:val="FooterChar"/>
    <w:uiPriority w:val="99"/>
    <w:rsid w:val="00676880"/>
    <w:pPr>
      <w:tabs>
        <w:tab w:val="center" w:pos="4320"/>
        <w:tab w:val="right" w:pos="8640"/>
      </w:tabs>
    </w:pPr>
  </w:style>
  <w:style w:type="character" w:customStyle="1" w:styleId="FooterChar">
    <w:name w:val="Footer Char"/>
    <w:link w:val="Footer"/>
    <w:uiPriority w:val="99"/>
    <w:semiHidden/>
    <w:rsid w:val="009548CC"/>
    <w:rPr>
      <w:szCs w:val="24"/>
    </w:rPr>
  </w:style>
  <w:style w:type="paragraph" w:styleId="BodyText">
    <w:name w:val="Body Text"/>
    <w:basedOn w:val="Normal"/>
    <w:link w:val="BodyTextChar"/>
    <w:uiPriority w:val="99"/>
    <w:unhideWhenUsed/>
    <w:rsid w:val="00EB53AE"/>
    <w:pPr>
      <w:widowControl/>
      <w:autoSpaceDE/>
      <w:autoSpaceDN/>
      <w:adjustRightInd/>
      <w:jc w:val="both"/>
    </w:pPr>
    <w:rPr>
      <w:rFonts w:ascii="Arial" w:hAnsi="Arial"/>
      <w:sz w:val="24"/>
      <w:szCs w:val="20"/>
    </w:rPr>
  </w:style>
  <w:style w:type="character" w:customStyle="1" w:styleId="BodyTextChar">
    <w:name w:val="Body Text Char"/>
    <w:link w:val="BodyText"/>
    <w:uiPriority w:val="99"/>
    <w:locked/>
    <w:rsid w:val="00EB53AE"/>
    <w:rPr>
      <w:rFonts w:ascii="Arial" w:hAnsi="Arial" w:cs="Times New Roman"/>
      <w:sz w:val="24"/>
    </w:rPr>
  </w:style>
  <w:style w:type="character" w:styleId="Hyperlink">
    <w:name w:val="Hyperlink"/>
    <w:uiPriority w:val="99"/>
    <w:unhideWhenUsed/>
    <w:rsid w:val="00155C50"/>
    <w:rPr>
      <w:color w:val="0000FF"/>
      <w:u w:val="single"/>
    </w:rPr>
  </w:style>
  <w:style w:type="character" w:styleId="FollowedHyperlink">
    <w:name w:val="FollowedHyperlink"/>
    <w:uiPriority w:val="99"/>
    <w:semiHidden/>
    <w:unhideWhenUsed/>
    <w:rsid w:val="00527D25"/>
    <w:rPr>
      <w:color w:val="954F72"/>
      <w:u w:val="single"/>
    </w:rPr>
  </w:style>
  <w:style w:type="character" w:styleId="UnresolvedMention">
    <w:name w:val="Unresolved Mention"/>
    <w:basedOn w:val="DefaultParagraphFont"/>
    <w:uiPriority w:val="99"/>
    <w:semiHidden/>
    <w:unhideWhenUsed/>
    <w:rsid w:val="00940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737873">
      <w:marLeft w:val="0"/>
      <w:marRight w:val="0"/>
      <w:marTop w:val="0"/>
      <w:marBottom w:val="0"/>
      <w:divBdr>
        <w:top w:val="none" w:sz="0" w:space="0" w:color="auto"/>
        <w:left w:val="none" w:sz="0" w:space="0" w:color="auto"/>
        <w:bottom w:val="none" w:sz="0" w:space="0" w:color="auto"/>
        <w:right w:val="none" w:sz="0" w:space="0" w:color="auto"/>
      </w:divBdr>
    </w:div>
    <w:div w:id="2060737874">
      <w:marLeft w:val="0"/>
      <w:marRight w:val="0"/>
      <w:marTop w:val="0"/>
      <w:marBottom w:val="0"/>
      <w:divBdr>
        <w:top w:val="none" w:sz="0" w:space="0" w:color="auto"/>
        <w:left w:val="none" w:sz="0" w:space="0" w:color="auto"/>
        <w:bottom w:val="none" w:sz="0" w:space="0" w:color="auto"/>
        <w:right w:val="none" w:sz="0" w:space="0" w:color="auto"/>
      </w:divBdr>
    </w:div>
    <w:div w:id="2060737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ad-3027.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OHIO DEPARTMENT OF JOB &amp; FAMILY SERVICES</vt:lpstr>
    </vt:vector>
  </TitlesOfParts>
  <Company>Ohio Department of Human Services</Company>
  <LinksUpToDate>false</LinksUpToDate>
  <CharactersWithSpaces>2470</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DEPARTMENT OF JOB &amp; FAMILY SERVICES</dc:title>
  <dc:subject/>
  <dc:creator>pina jean barcus</dc:creator>
  <cp:keywords/>
  <cp:lastModifiedBy>Carol Whitmer</cp:lastModifiedBy>
  <cp:revision>2</cp:revision>
  <cp:lastPrinted>2009-11-04T18:29:00Z</cp:lastPrinted>
  <dcterms:created xsi:type="dcterms:W3CDTF">2024-06-27T11:37:00Z</dcterms:created>
  <dcterms:modified xsi:type="dcterms:W3CDTF">2024-06-27T11:37:00Z</dcterms:modified>
</cp:coreProperties>
</file>